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0736" w:rsidRDefault="00EF0736" w:rsidP="00EF0736">
      <w:pPr>
        <w:rPr>
          <w:b/>
          <w:bCs/>
          <w:sz w:val="28"/>
          <w:szCs w:val="28"/>
        </w:rPr>
      </w:pPr>
    </w:p>
    <w:p w:rsidR="00EF0736" w:rsidRDefault="00EF0736" w:rsidP="00EF0736">
      <w:pPr>
        <w:rPr>
          <w:b/>
          <w:bCs/>
          <w:sz w:val="28"/>
          <w:szCs w:val="28"/>
        </w:rPr>
      </w:pPr>
    </w:p>
    <w:p w:rsidR="00EF0736" w:rsidRDefault="00EF0736" w:rsidP="00EF0736">
      <w:pPr>
        <w:rPr>
          <w:b/>
          <w:bCs/>
          <w:sz w:val="28"/>
          <w:szCs w:val="28"/>
        </w:rPr>
      </w:pPr>
    </w:p>
    <w:p w:rsidR="00EF0736" w:rsidRDefault="00EF0736" w:rsidP="00EF0736">
      <w:pPr>
        <w:rPr>
          <w:b/>
          <w:bCs/>
          <w:sz w:val="28"/>
          <w:szCs w:val="28"/>
        </w:rPr>
      </w:pPr>
    </w:p>
    <w:p w:rsidR="00EF0736" w:rsidRDefault="00EF0736" w:rsidP="00EF0736">
      <w:pPr>
        <w:rPr>
          <w:b/>
          <w:bCs/>
          <w:sz w:val="28"/>
          <w:szCs w:val="28"/>
        </w:rPr>
      </w:pPr>
    </w:p>
    <w:p w:rsidR="00EF0736" w:rsidRPr="0097698D" w:rsidRDefault="00EF0736" w:rsidP="00EF0736">
      <w:proofErr w:type="gramStart"/>
      <w:r>
        <w:rPr>
          <w:b/>
          <w:bCs/>
          <w:sz w:val="28"/>
          <w:szCs w:val="28"/>
        </w:rPr>
        <w:t>PROJECT  INFO</w:t>
      </w:r>
      <w:proofErr w:type="gramEnd"/>
    </w:p>
    <w:tbl>
      <w:tblPr>
        <w:tblStyle w:val="TableGrid"/>
        <w:tblW w:w="0" w:type="auto"/>
        <w:tblLook w:val="04A0" w:firstRow="1" w:lastRow="0" w:firstColumn="1" w:lastColumn="0" w:noHBand="0" w:noVBand="1"/>
      </w:tblPr>
      <w:tblGrid>
        <w:gridCol w:w="3024"/>
        <w:gridCol w:w="5992"/>
      </w:tblGrid>
      <w:tr w:rsidR="00EF0736" w:rsidRPr="008201C4" w:rsidTr="00EF0736">
        <w:trPr>
          <w:trHeight w:val="1013"/>
        </w:trPr>
        <w:tc>
          <w:tcPr>
            <w:tcW w:w="3085" w:type="dxa"/>
          </w:tcPr>
          <w:p w:rsidR="00EF0736" w:rsidRPr="008201C4" w:rsidRDefault="00EF0736" w:rsidP="00EF0736">
            <w:pPr>
              <w:spacing w:after="0"/>
              <w:jc w:val="both"/>
              <w:rPr>
                <w:rFonts w:cstheme="minorHAnsi"/>
                <w:sz w:val="24"/>
                <w:szCs w:val="24"/>
              </w:rPr>
            </w:pPr>
            <w:r w:rsidRPr="008201C4">
              <w:rPr>
                <w:rFonts w:cstheme="minorHAnsi"/>
                <w:sz w:val="24"/>
                <w:szCs w:val="24"/>
              </w:rPr>
              <w:t>Project title</w:t>
            </w:r>
          </w:p>
        </w:tc>
        <w:tc>
          <w:tcPr>
            <w:tcW w:w="6158" w:type="dxa"/>
          </w:tcPr>
          <w:p w:rsidR="00EF0736" w:rsidRPr="008201C4" w:rsidRDefault="00EF0736" w:rsidP="00EF0736">
            <w:pPr>
              <w:spacing w:after="0"/>
              <w:jc w:val="both"/>
              <w:rPr>
                <w:rFonts w:cstheme="minorHAnsi"/>
                <w:sz w:val="24"/>
                <w:szCs w:val="24"/>
              </w:rPr>
            </w:pPr>
            <w:r>
              <w:rPr>
                <w:rFonts w:cstheme="minorHAnsi"/>
                <w:sz w:val="24"/>
                <w:szCs w:val="24"/>
              </w:rPr>
              <w:t>Soil Erosion and To</w:t>
            </w:r>
            <w:r w:rsidRPr="008201C4">
              <w:rPr>
                <w:rFonts w:cstheme="minorHAnsi"/>
                <w:sz w:val="24"/>
                <w:szCs w:val="24"/>
              </w:rPr>
              <w:t xml:space="preserve">rrential Flood Prevention: </w:t>
            </w:r>
            <w:r w:rsidRPr="008201C4">
              <w:rPr>
                <w:rFonts w:cstheme="minorHAnsi"/>
                <w:i/>
                <w:sz w:val="24"/>
                <w:szCs w:val="24"/>
              </w:rPr>
              <w:t>Curriculum Development at the Universities of Western Balkan Countries</w:t>
            </w:r>
          </w:p>
        </w:tc>
      </w:tr>
      <w:tr w:rsidR="00EF0736" w:rsidRPr="008201C4" w:rsidTr="00EF0736">
        <w:trPr>
          <w:trHeight w:val="223"/>
        </w:trPr>
        <w:tc>
          <w:tcPr>
            <w:tcW w:w="3085" w:type="dxa"/>
          </w:tcPr>
          <w:p w:rsidR="00EF0736" w:rsidRPr="008201C4" w:rsidRDefault="00EF0736" w:rsidP="00EF0736">
            <w:pPr>
              <w:spacing w:after="0"/>
              <w:jc w:val="both"/>
              <w:rPr>
                <w:rFonts w:cstheme="minorHAnsi"/>
                <w:sz w:val="24"/>
                <w:szCs w:val="24"/>
              </w:rPr>
            </w:pPr>
            <w:r w:rsidRPr="008201C4">
              <w:rPr>
                <w:rFonts w:cstheme="minorHAnsi"/>
                <w:sz w:val="24"/>
                <w:szCs w:val="24"/>
              </w:rPr>
              <w:t>Project acronym</w:t>
            </w:r>
          </w:p>
        </w:tc>
        <w:tc>
          <w:tcPr>
            <w:tcW w:w="6158" w:type="dxa"/>
          </w:tcPr>
          <w:p w:rsidR="00EF0736" w:rsidRPr="008201C4" w:rsidRDefault="00EF0736" w:rsidP="00EF0736">
            <w:pPr>
              <w:spacing w:after="0"/>
              <w:jc w:val="both"/>
              <w:rPr>
                <w:rFonts w:cstheme="minorHAnsi"/>
                <w:sz w:val="24"/>
                <w:szCs w:val="24"/>
              </w:rPr>
            </w:pPr>
            <w:r w:rsidRPr="008201C4">
              <w:rPr>
                <w:rFonts w:cstheme="minorHAnsi"/>
                <w:sz w:val="24"/>
                <w:szCs w:val="24"/>
              </w:rPr>
              <w:t>SETOF</w:t>
            </w:r>
          </w:p>
        </w:tc>
      </w:tr>
      <w:tr w:rsidR="00EF0736" w:rsidRPr="008201C4" w:rsidTr="00681863">
        <w:tc>
          <w:tcPr>
            <w:tcW w:w="3085" w:type="dxa"/>
          </w:tcPr>
          <w:p w:rsidR="00EF0736" w:rsidRPr="008201C4" w:rsidRDefault="00EF0736" w:rsidP="00EF0736">
            <w:pPr>
              <w:spacing w:after="0"/>
              <w:jc w:val="both"/>
              <w:rPr>
                <w:rFonts w:cstheme="minorHAnsi"/>
                <w:sz w:val="24"/>
                <w:szCs w:val="24"/>
              </w:rPr>
            </w:pPr>
            <w:r w:rsidRPr="008201C4">
              <w:rPr>
                <w:rFonts w:cstheme="minorHAnsi"/>
                <w:sz w:val="24"/>
                <w:szCs w:val="24"/>
              </w:rPr>
              <w:t>Project reference number</w:t>
            </w:r>
          </w:p>
        </w:tc>
        <w:tc>
          <w:tcPr>
            <w:tcW w:w="6158" w:type="dxa"/>
          </w:tcPr>
          <w:p w:rsidR="00EF0736" w:rsidRDefault="00EF0736" w:rsidP="00EF0736">
            <w:pPr>
              <w:spacing w:after="0"/>
              <w:jc w:val="both"/>
              <w:rPr>
                <w:rFonts w:cstheme="minorHAnsi"/>
                <w:sz w:val="24"/>
                <w:szCs w:val="24"/>
              </w:rPr>
            </w:pPr>
            <w:r w:rsidRPr="008201C4">
              <w:rPr>
                <w:rFonts w:cstheme="minorHAnsi"/>
                <w:sz w:val="24"/>
                <w:szCs w:val="24"/>
              </w:rPr>
              <w:t>598403</w:t>
            </w:r>
            <w:r>
              <w:rPr>
                <w:rFonts w:cstheme="minorHAnsi"/>
                <w:sz w:val="24"/>
                <w:szCs w:val="24"/>
              </w:rPr>
              <w:t xml:space="preserve">-EPP-1-2018-1-RS-EPPKA2-CBHE-JP </w:t>
            </w:r>
          </w:p>
          <w:p w:rsidR="00EF0736" w:rsidRPr="008201C4" w:rsidRDefault="00EF0736" w:rsidP="00EF0736">
            <w:pPr>
              <w:spacing w:after="0"/>
              <w:jc w:val="both"/>
              <w:rPr>
                <w:rFonts w:cstheme="minorHAnsi"/>
                <w:sz w:val="24"/>
                <w:szCs w:val="24"/>
              </w:rPr>
            </w:pPr>
            <w:r w:rsidRPr="008201C4">
              <w:rPr>
                <w:rFonts w:cstheme="minorHAnsi"/>
                <w:sz w:val="24"/>
                <w:szCs w:val="24"/>
              </w:rPr>
              <w:t>(2018-2579/001-001)</w:t>
            </w:r>
          </w:p>
        </w:tc>
      </w:tr>
      <w:tr w:rsidR="00EF0736" w:rsidRPr="008201C4" w:rsidTr="00681863">
        <w:tc>
          <w:tcPr>
            <w:tcW w:w="3085" w:type="dxa"/>
          </w:tcPr>
          <w:p w:rsidR="00EF0736" w:rsidRPr="008201C4" w:rsidRDefault="00EF0736" w:rsidP="00EF0736">
            <w:pPr>
              <w:spacing w:after="0"/>
              <w:jc w:val="both"/>
              <w:rPr>
                <w:rFonts w:cstheme="minorHAnsi"/>
                <w:sz w:val="24"/>
                <w:szCs w:val="24"/>
              </w:rPr>
            </w:pPr>
            <w:r w:rsidRPr="008201C4">
              <w:rPr>
                <w:rFonts w:cstheme="minorHAnsi"/>
                <w:sz w:val="24"/>
                <w:szCs w:val="24"/>
              </w:rPr>
              <w:t>Coordinator</w:t>
            </w:r>
          </w:p>
        </w:tc>
        <w:tc>
          <w:tcPr>
            <w:tcW w:w="6158" w:type="dxa"/>
          </w:tcPr>
          <w:p w:rsidR="00EF0736" w:rsidRPr="008201C4" w:rsidRDefault="00EF0736" w:rsidP="00EF0736">
            <w:pPr>
              <w:spacing w:after="0"/>
              <w:jc w:val="both"/>
              <w:rPr>
                <w:rFonts w:cstheme="minorHAnsi"/>
                <w:sz w:val="24"/>
                <w:szCs w:val="24"/>
              </w:rPr>
            </w:pPr>
            <w:r w:rsidRPr="008201C4">
              <w:rPr>
                <w:rFonts w:cstheme="minorHAnsi"/>
                <w:sz w:val="24"/>
                <w:szCs w:val="24"/>
              </w:rPr>
              <w:t>University of Belgrade</w:t>
            </w:r>
          </w:p>
        </w:tc>
      </w:tr>
      <w:tr w:rsidR="00EF0736" w:rsidRPr="008201C4" w:rsidTr="00681863">
        <w:tc>
          <w:tcPr>
            <w:tcW w:w="3085" w:type="dxa"/>
          </w:tcPr>
          <w:p w:rsidR="00EF0736" w:rsidRPr="008201C4" w:rsidRDefault="00EF0736" w:rsidP="00EF0736">
            <w:pPr>
              <w:spacing w:after="0"/>
              <w:jc w:val="both"/>
              <w:rPr>
                <w:rFonts w:cstheme="minorHAnsi"/>
                <w:sz w:val="24"/>
                <w:szCs w:val="24"/>
              </w:rPr>
            </w:pPr>
            <w:r w:rsidRPr="008201C4">
              <w:rPr>
                <w:rFonts w:cstheme="minorHAnsi"/>
                <w:sz w:val="24"/>
                <w:szCs w:val="24"/>
              </w:rPr>
              <w:t>Project start date</w:t>
            </w:r>
          </w:p>
        </w:tc>
        <w:tc>
          <w:tcPr>
            <w:tcW w:w="6158" w:type="dxa"/>
          </w:tcPr>
          <w:p w:rsidR="00EF0736" w:rsidRPr="008201C4" w:rsidRDefault="00EF0736" w:rsidP="00EF0736">
            <w:pPr>
              <w:spacing w:after="0"/>
              <w:jc w:val="both"/>
              <w:rPr>
                <w:rFonts w:cstheme="minorHAnsi"/>
                <w:sz w:val="24"/>
                <w:szCs w:val="24"/>
              </w:rPr>
            </w:pPr>
            <w:r w:rsidRPr="008201C4">
              <w:rPr>
                <w:rFonts w:cstheme="minorHAnsi"/>
                <w:sz w:val="24"/>
                <w:szCs w:val="24"/>
              </w:rPr>
              <w:t>November 15, 2018</w:t>
            </w:r>
          </w:p>
        </w:tc>
      </w:tr>
      <w:tr w:rsidR="00EF0736" w:rsidRPr="008201C4" w:rsidTr="00681863">
        <w:tc>
          <w:tcPr>
            <w:tcW w:w="3085" w:type="dxa"/>
          </w:tcPr>
          <w:p w:rsidR="00EF0736" w:rsidRPr="008201C4" w:rsidRDefault="00EF0736" w:rsidP="00EF0736">
            <w:pPr>
              <w:spacing w:after="0"/>
              <w:jc w:val="both"/>
              <w:rPr>
                <w:rFonts w:cstheme="minorHAnsi"/>
                <w:sz w:val="24"/>
                <w:szCs w:val="24"/>
              </w:rPr>
            </w:pPr>
            <w:r w:rsidRPr="008201C4">
              <w:rPr>
                <w:rFonts w:cstheme="minorHAnsi"/>
                <w:sz w:val="24"/>
                <w:szCs w:val="24"/>
              </w:rPr>
              <w:t>Project duration</w:t>
            </w:r>
          </w:p>
        </w:tc>
        <w:tc>
          <w:tcPr>
            <w:tcW w:w="6158" w:type="dxa"/>
          </w:tcPr>
          <w:p w:rsidR="00EF0736" w:rsidRPr="008201C4" w:rsidRDefault="00EF0736" w:rsidP="00EF0736">
            <w:pPr>
              <w:spacing w:after="0"/>
              <w:jc w:val="both"/>
              <w:rPr>
                <w:rFonts w:cstheme="minorHAnsi"/>
                <w:sz w:val="24"/>
                <w:szCs w:val="24"/>
              </w:rPr>
            </w:pPr>
            <w:r w:rsidRPr="008201C4">
              <w:rPr>
                <w:rFonts w:cstheme="minorHAnsi"/>
                <w:sz w:val="24"/>
                <w:szCs w:val="24"/>
              </w:rPr>
              <w:t>36 months</w:t>
            </w:r>
          </w:p>
        </w:tc>
      </w:tr>
    </w:tbl>
    <w:p w:rsidR="00EF0736" w:rsidRPr="008201C4" w:rsidRDefault="00EF0736" w:rsidP="00EF0736">
      <w:pPr>
        <w:jc w:val="both"/>
        <w:rPr>
          <w:rFonts w:cstheme="minorHAnsi"/>
          <w:b/>
          <w:sz w:val="24"/>
          <w:szCs w:val="24"/>
        </w:rPr>
      </w:pPr>
    </w:p>
    <w:p w:rsidR="00EF0736" w:rsidRPr="0097698D" w:rsidRDefault="00EF0736" w:rsidP="00EF0736">
      <w:pPr>
        <w:spacing w:after="160" w:line="259" w:lineRule="auto"/>
        <w:rPr>
          <w:rFonts w:ascii="Calibri" w:eastAsia="Calibri" w:hAnsi="Calibri" w:cs="Times New Roman"/>
        </w:rPr>
      </w:pPr>
    </w:p>
    <w:p w:rsidR="00EF0736" w:rsidRPr="0097698D" w:rsidRDefault="00EF0736" w:rsidP="00EF0736">
      <w:pPr>
        <w:spacing w:after="160" w:line="259" w:lineRule="auto"/>
        <w:rPr>
          <w:rFonts w:ascii="Calibri" w:eastAsia="Calibri" w:hAnsi="Calibri" w:cs="Times New Roman"/>
        </w:rPr>
      </w:pPr>
      <w:proofErr w:type="gramStart"/>
      <w:r w:rsidRPr="0097698D">
        <w:rPr>
          <w:rFonts w:ascii="Calibri" w:eastAsia="Calibri" w:hAnsi="Calibri" w:cs="Times New Roman"/>
          <w:b/>
          <w:bCs/>
          <w:sz w:val="28"/>
          <w:szCs w:val="28"/>
        </w:rPr>
        <w:t>DOCUMENT  CONTROL</w:t>
      </w:r>
      <w:proofErr w:type="gramEnd"/>
      <w:r w:rsidRPr="0097698D">
        <w:rPr>
          <w:rFonts w:ascii="Calibri" w:eastAsia="Calibri" w:hAnsi="Calibri" w:cs="Times New Roman"/>
          <w:b/>
          <w:bCs/>
          <w:sz w:val="28"/>
          <w:szCs w:val="28"/>
        </w:rPr>
        <w:t xml:space="preserve">  SHEET</w:t>
      </w:r>
    </w:p>
    <w:tbl>
      <w:tblPr>
        <w:tblW w:w="8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5"/>
        <w:gridCol w:w="5940"/>
      </w:tblGrid>
      <w:tr w:rsidR="00EF0736" w:rsidRPr="0097698D" w:rsidTr="00681863">
        <w:tc>
          <w:tcPr>
            <w:tcW w:w="3055" w:type="dxa"/>
          </w:tcPr>
          <w:p w:rsidR="00EF0736" w:rsidRPr="0097698D" w:rsidRDefault="00EF0736" w:rsidP="00681863">
            <w:pPr>
              <w:autoSpaceDE w:val="0"/>
              <w:autoSpaceDN w:val="0"/>
              <w:adjustRightInd w:val="0"/>
              <w:spacing w:after="0" w:line="240" w:lineRule="auto"/>
              <w:rPr>
                <w:rFonts w:asciiTheme="majorHAnsi" w:eastAsia="Calibri" w:hAnsiTheme="majorHAnsi" w:cs="Calibri"/>
                <w:color w:val="000000"/>
                <w:sz w:val="24"/>
                <w:szCs w:val="24"/>
              </w:rPr>
            </w:pPr>
            <w:r w:rsidRPr="0097698D">
              <w:rPr>
                <w:rFonts w:asciiTheme="majorHAnsi" w:eastAsia="Calibri" w:hAnsiTheme="majorHAnsi" w:cs="Calibri"/>
                <w:bCs/>
                <w:color w:val="000000"/>
                <w:sz w:val="24"/>
                <w:szCs w:val="24"/>
              </w:rPr>
              <w:t xml:space="preserve">Ref. No and Title of Activity </w:t>
            </w:r>
          </w:p>
        </w:tc>
        <w:tc>
          <w:tcPr>
            <w:tcW w:w="5940" w:type="dxa"/>
          </w:tcPr>
          <w:p w:rsidR="00EF0736" w:rsidRPr="00A80930" w:rsidRDefault="00EF0736" w:rsidP="00681863">
            <w:pPr>
              <w:widowControl w:val="0"/>
              <w:tabs>
                <w:tab w:val="left" w:pos="228"/>
              </w:tabs>
              <w:autoSpaceDE w:val="0"/>
              <w:autoSpaceDN w:val="0"/>
              <w:adjustRightInd w:val="0"/>
              <w:spacing w:after="0" w:line="240" w:lineRule="auto"/>
              <w:rPr>
                <w:rFonts w:asciiTheme="majorHAnsi" w:eastAsia="Times New Roman" w:hAnsiTheme="majorHAnsi" w:cs="Arial"/>
                <w:b/>
                <w:noProof/>
                <w:color w:val="000000"/>
                <w:sz w:val="24"/>
                <w:szCs w:val="24"/>
                <w:lang w:val="en-GB" w:eastAsia="en-GB"/>
              </w:rPr>
            </w:pPr>
            <w:r w:rsidRPr="00A80930">
              <w:rPr>
                <w:rFonts w:asciiTheme="majorHAnsi" w:eastAsia="Times New Roman" w:hAnsiTheme="majorHAnsi" w:cs="Arial"/>
                <w:b/>
                <w:noProof/>
                <w:color w:val="000000"/>
                <w:sz w:val="24"/>
                <w:szCs w:val="24"/>
                <w:lang w:val="en-GB" w:eastAsia="en-GB"/>
              </w:rPr>
              <w:t>WP</w:t>
            </w:r>
            <w:r>
              <w:rPr>
                <w:rFonts w:asciiTheme="majorHAnsi" w:eastAsia="Times New Roman" w:hAnsiTheme="majorHAnsi" w:cs="Arial"/>
                <w:b/>
                <w:noProof/>
                <w:color w:val="000000"/>
                <w:sz w:val="24"/>
                <w:szCs w:val="24"/>
                <w:lang w:val="en-GB" w:eastAsia="en-GB"/>
              </w:rPr>
              <w:t>5</w:t>
            </w:r>
            <w:r w:rsidRPr="00A80930">
              <w:rPr>
                <w:rFonts w:asciiTheme="majorHAnsi" w:eastAsia="Times New Roman" w:hAnsiTheme="majorHAnsi" w:cs="Arial"/>
                <w:b/>
                <w:noProof/>
                <w:color w:val="000000"/>
                <w:sz w:val="24"/>
                <w:szCs w:val="24"/>
                <w:lang w:val="en-GB" w:eastAsia="en-GB"/>
              </w:rPr>
              <w:t xml:space="preserve"> </w:t>
            </w:r>
            <w:r w:rsidRPr="00EF0736">
              <w:rPr>
                <w:rFonts w:asciiTheme="majorHAnsi" w:eastAsia="Times New Roman" w:hAnsiTheme="majorHAnsi" w:cs="Arial"/>
                <w:b/>
                <w:noProof/>
                <w:color w:val="000000"/>
                <w:sz w:val="24"/>
                <w:szCs w:val="24"/>
                <w:lang w:val="en-GB" w:eastAsia="en-GB"/>
              </w:rPr>
              <w:t>Dissemination of project results</w:t>
            </w:r>
          </w:p>
          <w:p w:rsidR="00EF0736" w:rsidRPr="00A80930" w:rsidRDefault="00EF0736" w:rsidP="00681863">
            <w:pPr>
              <w:widowControl w:val="0"/>
              <w:tabs>
                <w:tab w:val="left" w:pos="228"/>
              </w:tabs>
              <w:autoSpaceDE w:val="0"/>
              <w:autoSpaceDN w:val="0"/>
              <w:adjustRightInd w:val="0"/>
              <w:spacing w:after="0" w:line="240" w:lineRule="auto"/>
              <w:rPr>
                <w:rFonts w:ascii="Arial" w:hAnsi="Arial" w:cs="Arial"/>
                <w:color w:val="1C1C1C"/>
                <w:spacing w:val="3"/>
                <w:sz w:val="27"/>
                <w:szCs w:val="27"/>
                <w:shd w:val="clear" w:color="auto" w:fill="ECECEC"/>
              </w:rPr>
            </w:pPr>
            <w:r>
              <w:rPr>
                <w:rFonts w:asciiTheme="majorHAnsi" w:eastAsia="Times New Roman" w:hAnsiTheme="majorHAnsi" w:cs="Arial"/>
                <w:noProof/>
                <w:color w:val="000000"/>
                <w:sz w:val="24"/>
                <w:szCs w:val="24"/>
                <w:lang w:val="en-GB" w:eastAsia="en-GB"/>
              </w:rPr>
              <w:t xml:space="preserve"> </w:t>
            </w:r>
          </w:p>
        </w:tc>
      </w:tr>
      <w:tr w:rsidR="00EF0736" w:rsidRPr="0097698D" w:rsidTr="00681863">
        <w:trPr>
          <w:trHeight w:val="305"/>
        </w:trPr>
        <w:tc>
          <w:tcPr>
            <w:tcW w:w="3055" w:type="dxa"/>
          </w:tcPr>
          <w:p w:rsidR="00EF0736" w:rsidRPr="0097698D" w:rsidRDefault="00EF0736" w:rsidP="00681863">
            <w:pPr>
              <w:autoSpaceDE w:val="0"/>
              <w:autoSpaceDN w:val="0"/>
              <w:adjustRightInd w:val="0"/>
              <w:spacing w:after="0" w:line="240" w:lineRule="auto"/>
              <w:rPr>
                <w:rFonts w:asciiTheme="majorHAnsi" w:eastAsia="Calibri" w:hAnsiTheme="majorHAnsi" w:cs="Calibri"/>
                <w:color w:val="000000"/>
                <w:sz w:val="24"/>
                <w:szCs w:val="24"/>
              </w:rPr>
            </w:pPr>
            <w:r w:rsidRPr="0097698D">
              <w:rPr>
                <w:rFonts w:asciiTheme="majorHAnsi" w:eastAsia="Calibri" w:hAnsiTheme="majorHAnsi" w:cs="Calibri"/>
                <w:bCs/>
                <w:color w:val="000000"/>
                <w:sz w:val="24"/>
                <w:szCs w:val="24"/>
              </w:rPr>
              <w:t xml:space="preserve">Title of Deliverable: </w:t>
            </w:r>
          </w:p>
        </w:tc>
        <w:tc>
          <w:tcPr>
            <w:tcW w:w="5940" w:type="dxa"/>
          </w:tcPr>
          <w:p w:rsidR="00EF0736" w:rsidRPr="003D5A20" w:rsidRDefault="00EF0736" w:rsidP="00EF0736">
            <w:pPr>
              <w:spacing w:after="0" w:line="240" w:lineRule="auto"/>
              <w:jc w:val="both"/>
              <w:rPr>
                <w:b/>
                <w:sz w:val="24"/>
                <w:szCs w:val="24"/>
                <w:lang w:val="sr-Latn-RS"/>
              </w:rPr>
            </w:pPr>
            <w:r>
              <w:rPr>
                <w:rFonts w:cstheme="minorHAnsi"/>
                <w:b/>
                <w:sz w:val="24"/>
                <w:szCs w:val="24"/>
              </w:rPr>
              <w:t xml:space="preserve">5.3 </w:t>
            </w:r>
            <w:r w:rsidRPr="00EF0736">
              <w:rPr>
                <w:rFonts w:cstheme="minorHAnsi"/>
                <w:b/>
                <w:sz w:val="24"/>
                <w:szCs w:val="24"/>
              </w:rPr>
              <w:t>Promotion material created</w:t>
            </w:r>
          </w:p>
        </w:tc>
      </w:tr>
      <w:tr w:rsidR="00EF0736" w:rsidRPr="0097698D" w:rsidTr="00681863">
        <w:tc>
          <w:tcPr>
            <w:tcW w:w="3055" w:type="dxa"/>
          </w:tcPr>
          <w:p w:rsidR="00EF0736" w:rsidRPr="0097698D" w:rsidRDefault="00EF0736" w:rsidP="00681863">
            <w:pPr>
              <w:autoSpaceDE w:val="0"/>
              <w:autoSpaceDN w:val="0"/>
              <w:adjustRightInd w:val="0"/>
              <w:spacing w:after="0" w:line="240" w:lineRule="auto"/>
              <w:rPr>
                <w:rFonts w:asciiTheme="majorHAnsi" w:eastAsia="Calibri" w:hAnsiTheme="majorHAnsi" w:cs="Calibri"/>
                <w:color w:val="000000"/>
                <w:sz w:val="24"/>
                <w:szCs w:val="24"/>
              </w:rPr>
            </w:pPr>
            <w:r w:rsidRPr="0097698D">
              <w:rPr>
                <w:rFonts w:asciiTheme="majorHAnsi" w:eastAsia="Calibri" w:hAnsiTheme="majorHAnsi" w:cs="Calibri"/>
                <w:bCs/>
                <w:color w:val="000000"/>
                <w:sz w:val="24"/>
                <w:szCs w:val="24"/>
              </w:rPr>
              <w:t xml:space="preserve">Institutions: </w:t>
            </w:r>
          </w:p>
        </w:tc>
        <w:tc>
          <w:tcPr>
            <w:tcW w:w="5940" w:type="dxa"/>
          </w:tcPr>
          <w:p w:rsidR="00EF0736" w:rsidRPr="0097698D" w:rsidRDefault="00EF0736" w:rsidP="00681863">
            <w:pPr>
              <w:autoSpaceDE w:val="0"/>
              <w:autoSpaceDN w:val="0"/>
              <w:adjustRightInd w:val="0"/>
              <w:spacing w:after="0" w:line="240" w:lineRule="auto"/>
              <w:jc w:val="both"/>
              <w:rPr>
                <w:rFonts w:asciiTheme="majorHAnsi" w:eastAsia="Calibri" w:hAnsiTheme="majorHAnsi" w:cstheme="minorHAnsi"/>
                <w:color w:val="000000"/>
                <w:sz w:val="24"/>
                <w:szCs w:val="24"/>
              </w:rPr>
            </w:pPr>
            <w:r w:rsidRPr="0097698D">
              <w:rPr>
                <w:rFonts w:asciiTheme="majorHAnsi" w:eastAsia="Calibri" w:hAnsiTheme="majorHAnsi" w:cstheme="minorHAnsi"/>
                <w:color w:val="000000"/>
                <w:sz w:val="24"/>
                <w:szCs w:val="24"/>
              </w:rPr>
              <w:t>University of Belgrade</w:t>
            </w:r>
          </w:p>
        </w:tc>
      </w:tr>
      <w:tr w:rsidR="00EF0736" w:rsidRPr="0097698D" w:rsidTr="00681863">
        <w:tc>
          <w:tcPr>
            <w:tcW w:w="3055" w:type="dxa"/>
          </w:tcPr>
          <w:p w:rsidR="00EF0736" w:rsidRPr="0097698D" w:rsidRDefault="00EF0736" w:rsidP="00681863">
            <w:pPr>
              <w:autoSpaceDE w:val="0"/>
              <w:autoSpaceDN w:val="0"/>
              <w:adjustRightInd w:val="0"/>
              <w:spacing w:after="0" w:line="240" w:lineRule="auto"/>
              <w:rPr>
                <w:rFonts w:asciiTheme="majorHAnsi" w:eastAsia="Calibri" w:hAnsiTheme="majorHAnsi" w:cs="Calibri"/>
                <w:color w:val="000000"/>
                <w:sz w:val="24"/>
                <w:szCs w:val="24"/>
              </w:rPr>
            </w:pPr>
            <w:r w:rsidRPr="0097698D">
              <w:rPr>
                <w:rFonts w:asciiTheme="majorHAnsi" w:eastAsia="Calibri" w:hAnsiTheme="majorHAnsi" w:cs="Calibri"/>
                <w:bCs/>
                <w:color w:val="000000"/>
                <w:sz w:val="24"/>
                <w:szCs w:val="24"/>
              </w:rPr>
              <w:t xml:space="preserve">Author/s of the deliverable </w:t>
            </w:r>
          </w:p>
        </w:tc>
        <w:tc>
          <w:tcPr>
            <w:tcW w:w="5940" w:type="dxa"/>
          </w:tcPr>
          <w:p w:rsidR="00EF0736" w:rsidRPr="0097698D" w:rsidRDefault="00EF0736" w:rsidP="00681863">
            <w:pPr>
              <w:autoSpaceDE w:val="0"/>
              <w:autoSpaceDN w:val="0"/>
              <w:adjustRightInd w:val="0"/>
              <w:spacing w:after="0" w:line="240" w:lineRule="auto"/>
              <w:jc w:val="both"/>
              <w:rPr>
                <w:rFonts w:asciiTheme="majorHAnsi" w:eastAsia="Calibri" w:hAnsiTheme="majorHAnsi" w:cstheme="minorHAnsi"/>
                <w:color w:val="000000"/>
                <w:sz w:val="24"/>
                <w:szCs w:val="24"/>
                <w:lang w:val="sr-Latn-RS"/>
              </w:rPr>
            </w:pPr>
            <w:proofErr w:type="spellStart"/>
            <w:r>
              <w:rPr>
                <w:rFonts w:asciiTheme="majorHAnsi" w:eastAsia="Calibri" w:hAnsiTheme="majorHAnsi" w:cstheme="minorHAnsi"/>
                <w:color w:val="000000"/>
                <w:sz w:val="24"/>
                <w:szCs w:val="24"/>
              </w:rPr>
              <w:t>Siniša</w:t>
            </w:r>
            <w:proofErr w:type="spellEnd"/>
            <w:r>
              <w:rPr>
                <w:rFonts w:asciiTheme="majorHAnsi" w:eastAsia="Calibri" w:hAnsiTheme="majorHAnsi" w:cstheme="minorHAnsi"/>
                <w:color w:val="000000"/>
                <w:sz w:val="24"/>
                <w:szCs w:val="24"/>
              </w:rPr>
              <w:t xml:space="preserve"> Polovina, </w:t>
            </w:r>
            <w:proofErr w:type="spellStart"/>
            <w:r>
              <w:rPr>
                <w:rFonts w:asciiTheme="majorHAnsi" w:eastAsia="Calibri" w:hAnsiTheme="majorHAnsi" w:cstheme="minorHAnsi"/>
                <w:color w:val="000000"/>
                <w:sz w:val="24"/>
                <w:szCs w:val="24"/>
              </w:rPr>
              <w:t>Aleksandar</w:t>
            </w:r>
            <w:proofErr w:type="spellEnd"/>
            <w:r>
              <w:rPr>
                <w:rFonts w:asciiTheme="majorHAnsi" w:eastAsia="Calibri" w:hAnsiTheme="majorHAnsi" w:cstheme="minorHAnsi"/>
                <w:color w:val="000000"/>
                <w:sz w:val="24"/>
                <w:szCs w:val="24"/>
              </w:rPr>
              <w:t xml:space="preserve"> </w:t>
            </w:r>
            <w:proofErr w:type="spellStart"/>
            <w:r>
              <w:rPr>
                <w:rFonts w:asciiTheme="majorHAnsi" w:eastAsia="Calibri" w:hAnsiTheme="majorHAnsi" w:cstheme="minorHAnsi"/>
                <w:color w:val="000000"/>
                <w:sz w:val="24"/>
                <w:szCs w:val="24"/>
              </w:rPr>
              <w:t>Baumgertel</w:t>
            </w:r>
            <w:proofErr w:type="spellEnd"/>
          </w:p>
        </w:tc>
      </w:tr>
      <w:tr w:rsidR="00EF0736" w:rsidRPr="0097698D" w:rsidTr="00681863">
        <w:tc>
          <w:tcPr>
            <w:tcW w:w="3055" w:type="dxa"/>
          </w:tcPr>
          <w:p w:rsidR="00EF0736" w:rsidRPr="0097698D" w:rsidRDefault="00EF0736" w:rsidP="00681863">
            <w:pPr>
              <w:autoSpaceDE w:val="0"/>
              <w:autoSpaceDN w:val="0"/>
              <w:adjustRightInd w:val="0"/>
              <w:spacing w:after="0" w:line="240" w:lineRule="auto"/>
              <w:rPr>
                <w:rFonts w:asciiTheme="majorHAnsi" w:eastAsia="Calibri" w:hAnsiTheme="majorHAnsi" w:cs="Calibri"/>
                <w:color w:val="000000"/>
                <w:sz w:val="24"/>
                <w:szCs w:val="24"/>
              </w:rPr>
            </w:pPr>
            <w:r w:rsidRPr="0097698D">
              <w:rPr>
                <w:rFonts w:asciiTheme="majorHAnsi" w:eastAsia="Calibri" w:hAnsiTheme="majorHAnsi" w:cs="Calibri"/>
                <w:bCs/>
                <w:color w:val="000000"/>
                <w:sz w:val="24"/>
                <w:szCs w:val="24"/>
              </w:rPr>
              <w:t xml:space="preserve">Status of the document: </w:t>
            </w:r>
          </w:p>
        </w:tc>
        <w:tc>
          <w:tcPr>
            <w:tcW w:w="5940" w:type="dxa"/>
          </w:tcPr>
          <w:p w:rsidR="00EF0736" w:rsidRPr="0097698D" w:rsidRDefault="00EF0736" w:rsidP="00681863">
            <w:pPr>
              <w:autoSpaceDE w:val="0"/>
              <w:autoSpaceDN w:val="0"/>
              <w:adjustRightInd w:val="0"/>
              <w:spacing w:after="0" w:line="240" w:lineRule="auto"/>
              <w:jc w:val="both"/>
              <w:rPr>
                <w:rFonts w:asciiTheme="majorHAnsi" w:eastAsia="Calibri" w:hAnsiTheme="majorHAnsi" w:cstheme="minorHAnsi"/>
                <w:color w:val="000000"/>
                <w:sz w:val="24"/>
                <w:szCs w:val="24"/>
              </w:rPr>
            </w:pPr>
            <w:r>
              <w:rPr>
                <w:rFonts w:asciiTheme="majorHAnsi" w:eastAsia="Calibri" w:hAnsiTheme="majorHAnsi" w:cstheme="minorHAnsi"/>
                <w:color w:val="000000"/>
                <w:sz w:val="24"/>
                <w:szCs w:val="24"/>
              </w:rPr>
              <w:t>final</w:t>
            </w:r>
          </w:p>
        </w:tc>
      </w:tr>
    </w:tbl>
    <w:p w:rsidR="004750D0" w:rsidRDefault="004750D0"/>
    <w:p w:rsidR="00EF0736" w:rsidRDefault="00EF0736"/>
    <w:p w:rsidR="008D042C" w:rsidRDefault="008D042C">
      <w:pPr>
        <w:spacing w:after="160" w:line="259" w:lineRule="auto"/>
      </w:pPr>
      <w:r>
        <w:br w:type="page"/>
      </w:r>
    </w:p>
    <w:p w:rsidR="00494B9D" w:rsidRPr="00C954B9" w:rsidRDefault="00494B9D" w:rsidP="000A35BB">
      <w:pPr>
        <w:spacing w:after="160" w:line="259" w:lineRule="auto"/>
        <w:jc w:val="both"/>
        <w:rPr>
          <w:sz w:val="24"/>
          <w:szCs w:val="24"/>
        </w:rPr>
      </w:pPr>
      <w:r w:rsidRPr="00C954B9">
        <w:rPr>
          <w:sz w:val="24"/>
          <w:szCs w:val="24"/>
        </w:rPr>
        <w:lastRenderedPageBreak/>
        <w:t>The most important print material for project promotion is the posters, roll-ups and project brochure, designed to briefly present objectives and outcomes of the project. Posters and roll-ups are printed materials that can be used to promote project at different events (Figure 1 and 2).  Project brochure is designed with the idea to present briefly main information about the SETOF project to potentially interested parties. Text in the brochure gives short info on the type of the project, partner</w:t>
      </w:r>
      <w:bookmarkStart w:id="0" w:name="_GoBack"/>
      <w:bookmarkEnd w:id="0"/>
      <w:r w:rsidRPr="00C954B9">
        <w:rPr>
          <w:sz w:val="24"/>
          <w:szCs w:val="24"/>
        </w:rPr>
        <w:t xml:space="preserve">s involved, main and specific objectives as well as the goals. The project brochure was written in Serbian and English (Figure 3 and Figure 4).  Leaflet for master curriculum shows the basic information and structure of the study program with a list of compulsory and elective courses, as well as additional information about the enrollment. The leaflet for the master curriculum is written in Serbian and Bosnian (Figures 5, 6, 7). </w:t>
      </w:r>
    </w:p>
    <w:p w:rsidR="00494B9D" w:rsidRPr="006A7FA1" w:rsidRDefault="00494B9D" w:rsidP="00494B9D">
      <w:pPr>
        <w:spacing w:after="160" w:line="259" w:lineRule="auto"/>
        <w:jc w:val="both"/>
        <w:rPr>
          <w:sz w:val="24"/>
          <w:szCs w:val="24"/>
        </w:rPr>
      </w:pPr>
      <w:r w:rsidRPr="00C954B9">
        <w:rPr>
          <w:sz w:val="24"/>
          <w:szCs w:val="24"/>
        </w:rPr>
        <w:t>Other print materials such as bag, USB flash drive, notebook, pencil, and folder (Figures 8-12) can be used as a promotional material at different events (conferences, workshops, meetings, seminars) and during realization of project activities such as trainings for citizens and public sector, introduction campaign for enrolment students at newly developed master curricula and student and staff mobility.</w:t>
      </w:r>
      <w:r w:rsidRPr="006A7FA1">
        <w:rPr>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6A7FA1" w:rsidTr="00494B9D">
        <w:tc>
          <w:tcPr>
            <w:tcW w:w="9016" w:type="dxa"/>
          </w:tcPr>
          <w:p w:rsidR="006A7FA1" w:rsidRDefault="006A7FA1" w:rsidP="000A35BB">
            <w:pPr>
              <w:spacing w:after="0" w:line="259" w:lineRule="auto"/>
              <w:jc w:val="center"/>
            </w:pPr>
            <w:r>
              <w:rPr>
                <w:noProof/>
                <w:lang w:val="sr-Latn-RS" w:eastAsia="sr-Latn-RS"/>
              </w:rPr>
              <w:drawing>
                <wp:inline distT="0" distB="0" distL="0" distR="0" wp14:anchorId="342830DF" wp14:editId="04E7A040">
                  <wp:extent cx="3053486" cy="429064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083556" cy="4332899"/>
                          </a:xfrm>
                          <a:prstGeom prst="rect">
                            <a:avLst/>
                          </a:prstGeom>
                        </pic:spPr>
                      </pic:pic>
                    </a:graphicData>
                  </a:graphic>
                </wp:inline>
              </w:drawing>
            </w:r>
          </w:p>
        </w:tc>
      </w:tr>
      <w:tr w:rsidR="006A7FA1" w:rsidTr="00494B9D">
        <w:tc>
          <w:tcPr>
            <w:tcW w:w="9016" w:type="dxa"/>
          </w:tcPr>
          <w:p w:rsidR="006A7FA1" w:rsidRDefault="006A7FA1" w:rsidP="006A7FA1">
            <w:pPr>
              <w:spacing w:after="0" w:line="259" w:lineRule="auto"/>
              <w:jc w:val="center"/>
            </w:pPr>
            <w:r w:rsidRPr="005D5BBC">
              <w:rPr>
                <w:b/>
              </w:rPr>
              <w:t xml:space="preserve">Figure </w:t>
            </w:r>
            <w:r>
              <w:rPr>
                <w:b/>
              </w:rPr>
              <w:t>1</w:t>
            </w:r>
            <w:r w:rsidRPr="005D5BBC">
              <w:rPr>
                <w:b/>
              </w:rPr>
              <w:t>.</w:t>
            </w:r>
            <w:r>
              <w:t xml:space="preserve"> Poster</w:t>
            </w:r>
          </w:p>
        </w:tc>
      </w:tr>
    </w:tbl>
    <w:p w:rsidR="006A7FA1" w:rsidRDefault="006A7FA1">
      <w:pPr>
        <w:spacing w:after="160" w:line="259" w:lineRule="auto"/>
        <w:rPr>
          <w:noProof/>
          <w:highlight w:val="yellow"/>
          <w:lang w:val="sr-Latn-RS" w:eastAsia="sr-Latn-RS"/>
        </w:rPr>
      </w:pPr>
      <w:r>
        <w:rPr>
          <w:noProof/>
          <w:highlight w:val="yellow"/>
          <w:lang w:val="sr-Latn-RS" w:eastAsia="sr-Latn-RS"/>
        </w:rPr>
        <w:t xml:space="preserve"> </w:t>
      </w:r>
      <w:r>
        <w:rPr>
          <w:noProof/>
          <w:highlight w:val="yellow"/>
          <w:lang w:val="sr-Latn-RS" w:eastAsia="sr-Latn-R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6A7FA1" w:rsidTr="00494B9D">
        <w:tc>
          <w:tcPr>
            <w:tcW w:w="9016" w:type="dxa"/>
          </w:tcPr>
          <w:p w:rsidR="006A7FA1" w:rsidRDefault="006A7FA1" w:rsidP="000A35BB">
            <w:pPr>
              <w:spacing w:after="0"/>
              <w:jc w:val="center"/>
            </w:pPr>
            <w:r>
              <w:rPr>
                <w:noProof/>
                <w:lang w:val="sr-Latn-RS" w:eastAsia="sr-Latn-RS"/>
              </w:rPr>
              <w:lastRenderedPageBreak/>
              <w:drawing>
                <wp:inline distT="0" distB="0" distL="0" distR="0" wp14:anchorId="04DF6B51" wp14:editId="0A24C7E3">
                  <wp:extent cx="3078311" cy="7242048"/>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oll up 85 x 200 - 20kom.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082083" cy="7250921"/>
                          </a:xfrm>
                          <a:prstGeom prst="rect">
                            <a:avLst/>
                          </a:prstGeom>
                        </pic:spPr>
                      </pic:pic>
                    </a:graphicData>
                  </a:graphic>
                </wp:inline>
              </w:drawing>
            </w:r>
          </w:p>
        </w:tc>
      </w:tr>
      <w:tr w:rsidR="006A7FA1" w:rsidTr="00494B9D">
        <w:tc>
          <w:tcPr>
            <w:tcW w:w="9016" w:type="dxa"/>
          </w:tcPr>
          <w:p w:rsidR="006A7FA1" w:rsidRDefault="006A7FA1" w:rsidP="006A7FA1">
            <w:pPr>
              <w:spacing w:after="0"/>
              <w:jc w:val="center"/>
            </w:pPr>
            <w:r w:rsidRPr="00BF41E9">
              <w:rPr>
                <w:b/>
              </w:rPr>
              <w:t xml:space="preserve">Figure </w:t>
            </w:r>
            <w:r>
              <w:rPr>
                <w:b/>
              </w:rPr>
              <w:t>2</w:t>
            </w:r>
            <w:r w:rsidRPr="00BF41E9">
              <w:rPr>
                <w:b/>
              </w:rPr>
              <w:t>.</w:t>
            </w:r>
            <w:r>
              <w:rPr>
                <w:b/>
              </w:rPr>
              <w:t xml:space="preserve"> </w:t>
            </w:r>
            <w:r w:rsidRPr="008D042C">
              <w:t>Rollup</w:t>
            </w:r>
          </w:p>
        </w:tc>
      </w:tr>
    </w:tbl>
    <w:p w:rsidR="006A7FA1" w:rsidRDefault="006A7FA1">
      <w:pPr>
        <w:spacing w:after="160" w:line="259" w:lineRule="auto"/>
        <w:rPr>
          <w:noProof/>
          <w:highlight w:val="yellow"/>
          <w:lang w:val="sr-Latn-RS" w:eastAsia="sr-Latn-RS"/>
        </w:rPr>
      </w:pPr>
      <w:r>
        <w:rPr>
          <w:noProof/>
          <w:highlight w:val="yellow"/>
          <w:lang w:val="sr-Latn-RS" w:eastAsia="sr-Latn-RS"/>
        </w:rPr>
        <w:br w:type="page"/>
      </w:r>
    </w:p>
    <w:p w:rsidR="006A7FA1" w:rsidRDefault="006A7FA1">
      <w:pPr>
        <w:spacing w:after="160" w:line="259" w:lineRule="auto"/>
        <w:rPr>
          <w:noProof/>
          <w:highlight w:val="yellow"/>
          <w:lang w:val="sr-Latn-RS" w:eastAsia="sr-Latn-R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7B1AD9" w:rsidTr="00494B9D">
        <w:tc>
          <w:tcPr>
            <w:tcW w:w="9016" w:type="dxa"/>
          </w:tcPr>
          <w:p w:rsidR="007B1AD9" w:rsidRDefault="007B1AD9" w:rsidP="008D2056">
            <w:pPr>
              <w:spacing w:after="0" w:line="259" w:lineRule="auto"/>
              <w:jc w:val="center"/>
            </w:pPr>
            <w:r>
              <w:rPr>
                <w:noProof/>
                <w:lang w:val="sr-Latn-RS" w:eastAsia="sr-Latn-RS"/>
              </w:rPr>
              <w:drawing>
                <wp:inline distT="0" distB="0" distL="0" distR="0" wp14:anchorId="6B8D4B71" wp14:editId="26940FAF">
                  <wp:extent cx="5143020" cy="3600000"/>
                  <wp:effectExtent l="0" t="0" r="63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143020" cy="3600000"/>
                          </a:xfrm>
                          <a:prstGeom prst="rect">
                            <a:avLst/>
                          </a:prstGeom>
                        </pic:spPr>
                      </pic:pic>
                    </a:graphicData>
                  </a:graphic>
                </wp:inline>
              </w:drawing>
            </w:r>
          </w:p>
        </w:tc>
      </w:tr>
      <w:tr w:rsidR="007B1AD9" w:rsidTr="00494B9D">
        <w:tc>
          <w:tcPr>
            <w:tcW w:w="9016" w:type="dxa"/>
          </w:tcPr>
          <w:p w:rsidR="007B1AD9" w:rsidRDefault="007B1AD9" w:rsidP="008D2056">
            <w:pPr>
              <w:spacing w:after="0" w:line="259" w:lineRule="auto"/>
              <w:jc w:val="center"/>
            </w:pPr>
            <w:r>
              <w:rPr>
                <w:noProof/>
                <w:lang w:val="sr-Latn-RS" w:eastAsia="sr-Latn-RS"/>
              </w:rPr>
              <w:drawing>
                <wp:inline distT="0" distB="0" distL="0" distR="0" wp14:anchorId="336E8208" wp14:editId="317F4A6B">
                  <wp:extent cx="5113076" cy="3600000"/>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13076" cy="3600000"/>
                          </a:xfrm>
                          <a:prstGeom prst="rect">
                            <a:avLst/>
                          </a:prstGeom>
                        </pic:spPr>
                      </pic:pic>
                    </a:graphicData>
                  </a:graphic>
                </wp:inline>
              </w:drawing>
            </w:r>
          </w:p>
        </w:tc>
      </w:tr>
      <w:tr w:rsidR="007B1AD9" w:rsidTr="00494B9D">
        <w:tc>
          <w:tcPr>
            <w:tcW w:w="9016" w:type="dxa"/>
          </w:tcPr>
          <w:p w:rsidR="007B1AD9" w:rsidRDefault="007B1AD9" w:rsidP="006A7FA1">
            <w:pPr>
              <w:spacing w:after="0" w:line="259" w:lineRule="auto"/>
              <w:jc w:val="center"/>
            </w:pPr>
            <w:r w:rsidRPr="008F1461">
              <w:rPr>
                <w:b/>
              </w:rPr>
              <w:t xml:space="preserve">Figure </w:t>
            </w:r>
            <w:r w:rsidR="006A7FA1">
              <w:rPr>
                <w:b/>
              </w:rPr>
              <w:t>3</w:t>
            </w:r>
            <w:r w:rsidRPr="008F1461">
              <w:rPr>
                <w:b/>
              </w:rPr>
              <w:t>.</w:t>
            </w:r>
            <w:r>
              <w:t xml:space="preserve"> Project brochure (front and back page) in Serbian</w:t>
            </w:r>
          </w:p>
        </w:tc>
      </w:tr>
    </w:tbl>
    <w:p w:rsidR="00B134DF" w:rsidRDefault="00B134DF" w:rsidP="008D042C">
      <w:pPr>
        <w:spacing w:after="160" w:line="259" w:lineRule="auto"/>
        <w:jc w:val="both"/>
      </w:pPr>
    </w:p>
    <w:p w:rsidR="008D2056" w:rsidRDefault="008D2056" w:rsidP="008D042C">
      <w:pPr>
        <w:spacing w:after="160" w:line="259" w:lineRule="auto"/>
        <w:jc w:val="both"/>
      </w:pPr>
    </w:p>
    <w:p w:rsidR="008D2056" w:rsidRDefault="008D2056" w:rsidP="008D042C">
      <w:pPr>
        <w:spacing w:after="160" w:line="259" w:lineRule="auto"/>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8D2056" w:rsidTr="00494B9D">
        <w:tc>
          <w:tcPr>
            <w:tcW w:w="9016" w:type="dxa"/>
          </w:tcPr>
          <w:p w:rsidR="008D2056" w:rsidRDefault="008D2056" w:rsidP="008D2056">
            <w:pPr>
              <w:spacing w:after="0" w:line="259" w:lineRule="auto"/>
              <w:jc w:val="center"/>
            </w:pPr>
            <w:r>
              <w:rPr>
                <w:noProof/>
                <w:lang w:val="sr-Latn-RS" w:eastAsia="sr-Latn-RS"/>
              </w:rPr>
              <w:drawing>
                <wp:inline distT="0" distB="0" distL="0" distR="0" wp14:anchorId="489C3ABD" wp14:editId="2C863775">
                  <wp:extent cx="5130031" cy="3600000"/>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130031" cy="3600000"/>
                          </a:xfrm>
                          <a:prstGeom prst="rect">
                            <a:avLst/>
                          </a:prstGeom>
                        </pic:spPr>
                      </pic:pic>
                    </a:graphicData>
                  </a:graphic>
                </wp:inline>
              </w:drawing>
            </w:r>
          </w:p>
        </w:tc>
      </w:tr>
      <w:tr w:rsidR="008D2056" w:rsidTr="00494B9D">
        <w:tc>
          <w:tcPr>
            <w:tcW w:w="9016" w:type="dxa"/>
          </w:tcPr>
          <w:p w:rsidR="008D2056" w:rsidRDefault="008D2056" w:rsidP="008D2056">
            <w:pPr>
              <w:spacing w:after="0" w:line="259" w:lineRule="auto"/>
              <w:jc w:val="center"/>
            </w:pPr>
            <w:r>
              <w:rPr>
                <w:noProof/>
                <w:lang w:val="sr-Latn-RS" w:eastAsia="sr-Latn-RS"/>
              </w:rPr>
              <w:drawing>
                <wp:inline distT="0" distB="0" distL="0" distR="0" wp14:anchorId="267853EC" wp14:editId="71384C4A">
                  <wp:extent cx="5127600" cy="3600000"/>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127600" cy="3600000"/>
                          </a:xfrm>
                          <a:prstGeom prst="rect">
                            <a:avLst/>
                          </a:prstGeom>
                        </pic:spPr>
                      </pic:pic>
                    </a:graphicData>
                  </a:graphic>
                </wp:inline>
              </w:drawing>
            </w:r>
          </w:p>
        </w:tc>
      </w:tr>
      <w:tr w:rsidR="008D2056" w:rsidTr="00494B9D">
        <w:tc>
          <w:tcPr>
            <w:tcW w:w="9016" w:type="dxa"/>
          </w:tcPr>
          <w:p w:rsidR="008D2056" w:rsidRDefault="008D2056" w:rsidP="006A7FA1">
            <w:pPr>
              <w:spacing w:after="0" w:line="259" w:lineRule="auto"/>
              <w:jc w:val="center"/>
            </w:pPr>
            <w:r w:rsidRPr="008F1461">
              <w:rPr>
                <w:b/>
              </w:rPr>
              <w:t xml:space="preserve">Figure </w:t>
            </w:r>
            <w:r w:rsidR="006A7FA1">
              <w:rPr>
                <w:b/>
              </w:rPr>
              <w:t>4</w:t>
            </w:r>
            <w:r w:rsidRPr="008F1461">
              <w:rPr>
                <w:b/>
              </w:rPr>
              <w:t>.</w:t>
            </w:r>
            <w:r>
              <w:t xml:space="preserve"> Project brochure (front and back page) in English</w:t>
            </w:r>
          </w:p>
        </w:tc>
      </w:tr>
    </w:tbl>
    <w:p w:rsidR="008D2056" w:rsidRDefault="008D2056" w:rsidP="008D042C">
      <w:pPr>
        <w:spacing w:after="160" w:line="259" w:lineRule="auto"/>
        <w:jc w:val="both"/>
      </w:pPr>
    </w:p>
    <w:p w:rsidR="007B1AD9" w:rsidRDefault="007B1AD9" w:rsidP="008D042C">
      <w:pPr>
        <w:spacing w:after="160" w:line="259" w:lineRule="auto"/>
        <w:jc w:val="both"/>
      </w:pPr>
    </w:p>
    <w:p w:rsidR="001A1E03" w:rsidRDefault="001A1E03" w:rsidP="008D042C">
      <w:pPr>
        <w:spacing w:after="160" w:line="259" w:lineRule="auto"/>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1A1E03" w:rsidTr="00494B9D">
        <w:tc>
          <w:tcPr>
            <w:tcW w:w="9016" w:type="dxa"/>
          </w:tcPr>
          <w:p w:rsidR="001A1E03" w:rsidRDefault="001A1E03" w:rsidP="000A35BB">
            <w:pPr>
              <w:spacing w:after="0" w:line="259" w:lineRule="auto"/>
              <w:jc w:val="center"/>
            </w:pPr>
            <w:r>
              <w:rPr>
                <w:noProof/>
                <w:lang w:val="sr-Latn-RS" w:eastAsia="sr-Latn-RS"/>
              </w:rPr>
              <w:drawing>
                <wp:inline distT="0" distB="0" distL="0" distR="0" wp14:anchorId="6E3128F4" wp14:editId="06FA3E61">
                  <wp:extent cx="5094638" cy="3600000"/>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94638" cy="3600000"/>
                          </a:xfrm>
                          <a:prstGeom prst="rect">
                            <a:avLst/>
                          </a:prstGeom>
                        </pic:spPr>
                      </pic:pic>
                    </a:graphicData>
                  </a:graphic>
                </wp:inline>
              </w:drawing>
            </w:r>
          </w:p>
        </w:tc>
      </w:tr>
      <w:tr w:rsidR="001A1E03" w:rsidTr="00494B9D">
        <w:tc>
          <w:tcPr>
            <w:tcW w:w="9016" w:type="dxa"/>
          </w:tcPr>
          <w:p w:rsidR="001A1E03" w:rsidRDefault="001A1E03" w:rsidP="000A35BB">
            <w:pPr>
              <w:spacing w:after="0" w:line="259" w:lineRule="auto"/>
              <w:jc w:val="center"/>
            </w:pPr>
            <w:r>
              <w:rPr>
                <w:noProof/>
                <w:lang w:val="sr-Latn-RS" w:eastAsia="sr-Latn-RS"/>
              </w:rPr>
              <w:drawing>
                <wp:inline distT="0" distB="0" distL="0" distR="0" wp14:anchorId="58D23115" wp14:editId="299EE762">
                  <wp:extent cx="5091445" cy="3600000"/>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91445" cy="3600000"/>
                          </a:xfrm>
                          <a:prstGeom prst="rect">
                            <a:avLst/>
                          </a:prstGeom>
                        </pic:spPr>
                      </pic:pic>
                    </a:graphicData>
                  </a:graphic>
                </wp:inline>
              </w:drawing>
            </w:r>
          </w:p>
        </w:tc>
      </w:tr>
      <w:tr w:rsidR="001A1E03" w:rsidTr="00494B9D">
        <w:tc>
          <w:tcPr>
            <w:tcW w:w="9016" w:type="dxa"/>
          </w:tcPr>
          <w:p w:rsidR="001A1E03" w:rsidRDefault="001A1E03" w:rsidP="00F82B75">
            <w:pPr>
              <w:spacing w:after="0" w:line="259" w:lineRule="auto"/>
              <w:jc w:val="center"/>
            </w:pPr>
            <w:r w:rsidRPr="008F1461">
              <w:rPr>
                <w:b/>
              </w:rPr>
              <w:t xml:space="preserve">Figure </w:t>
            </w:r>
            <w:r w:rsidR="006A7FA1">
              <w:rPr>
                <w:b/>
              </w:rPr>
              <w:t>5</w:t>
            </w:r>
            <w:r w:rsidRPr="008F1461">
              <w:rPr>
                <w:b/>
              </w:rPr>
              <w:t>.</w:t>
            </w:r>
            <w:r>
              <w:t xml:space="preserve"> </w:t>
            </w:r>
            <w:r w:rsidR="00C43C96">
              <w:t>L</w:t>
            </w:r>
            <w:r w:rsidR="00C43C96" w:rsidRPr="00C43C96">
              <w:t xml:space="preserve">eaflet for the master curriculum </w:t>
            </w:r>
            <w:r>
              <w:t xml:space="preserve">(front and back page) in </w:t>
            </w:r>
            <w:r w:rsidR="00C43C96">
              <w:t>Serbian</w:t>
            </w:r>
            <w:r w:rsidR="00F82B75">
              <w:t xml:space="preserve"> </w:t>
            </w:r>
            <w:r w:rsidR="00F82B75" w:rsidRPr="00F82B75">
              <w:t>language</w:t>
            </w:r>
            <w:r w:rsidR="00F82B75">
              <w:t xml:space="preserve"> for students from Republic of Serbia</w:t>
            </w:r>
          </w:p>
        </w:tc>
      </w:tr>
    </w:tbl>
    <w:p w:rsidR="001A1E03" w:rsidRDefault="001A1E03" w:rsidP="008D042C">
      <w:pPr>
        <w:spacing w:after="160" w:line="259" w:lineRule="auto"/>
        <w:jc w:val="both"/>
      </w:pPr>
    </w:p>
    <w:p w:rsidR="007B1AD9" w:rsidRDefault="007B1AD9" w:rsidP="008D042C">
      <w:pPr>
        <w:spacing w:after="160" w:line="259" w:lineRule="auto"/>
        <w:jc w:val="both"/>
      </w:pPr>
    </w:p>
    <w:p w:rsidR="00C43C96" w:rsidRDefault="00C43C96" w:rsidP="008D042C">
      <w:pPr>
        <w:spacing w:after="160" w:line="259" w:lineRule="auto"/>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C43C96" w:rsidTr="00494B9D">
        <w:tc>
          <w:tcPr>
            <w:tcW w:w="9016" w:type="dxa"/>
          </w:tcPr>
          <w:p w:rsidR="00C43C96" w:rsidRDefault="00C43C96" w:rsidP="000A35BB">
            <w:pPr>
              <w:spacing w:after="0" w:line="259" w:lineRule="auto"/>
              <w:jc w:val="center"/>
            </w:pPr>
            <w:r>
              <w:rPr>
                <w:noProof/>
                <w:lang w:val="sr-Latn-RS" w:eastAsia="sr-Latn-RS"/>
              </w:rPr>
              <w:drawing>
                <wp:inline distT="0" distB="0" distL="0" distR="0" wp14:anchorId="0DA2E078" wp14:editId="019FCD34">
                  <wp:extent cx="5077918" cy="3600000"/>
                  <wp:effectExtent l="0" t="0" r="889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77918" cy="3600000"/>
                          </a:xfrm>
                          <a:prstGeom prst="rect">
                            <a:avLst/>
                          </a:prstGeom>
                        </pic:spPr>
                      </pic:pic>
                    </a:graphicData>
                  </a:graphic>
                </wp:inline>
              </w:drawing>
            </w:r>
          </w:p>
        </w:tc>
      </w:tr>
      <w:tr w:rsidR="00C43C96" w:rsidTr="00494B9D">
        <w:tc>
          <w:tcPr>
            <w:tcW w:w="9016" w:type="dxa"/>
          </w:tcPr>
          <w:p w:rsidR="00C43C96" w:rsidRDefault="00C43C96" w:rsidP="000A35BB">
            <w:pPr>
              <w:spacing w:after="0" w:line="259" w:lineRule="auto"/>
              <w:jc w:val="center"/>
            </w:pPr>
            <w:r>
              <w:rPr>
                <w:noProof/>
                <w:lang w:val="sr-Latn-RS" w:eastAsia="sr-Latn-RS"/>
              </w:rPr>
              <w:drawing>
                <wp:inline distT="0" distB="0" distL="0" distR="0" wp14:anchorId="1BDAFADD" wp14:editId="37531C58">
                  <wp:extent cx="5104241" cy="3600000"/>
                  <wp:effectExtent l="0" t="0" r="127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104241" cy="3600000"/>
                          </a:xfrm>
                          <a:prstGeom prst="rect">
                            <a:avLst/>
                          </a:prstGeom>
                        </pic:spPr>
                      </pic:pic>
                    </a:graphicData>
                  </a:graphic>
                </wp:inline>
              </w:drawing>
            </w:r>
          </w:p>
        </w:tc>
      </w:tr>
      <w:tr w:rsidR="00C43C96" w:rsidTr="00494B9D">
        <w:tc>
          <w:tcPr>
            <w:tcW w:w="9016" w:type="dxa"/>
          </w:tcPr>
          <w:p w:rsidR="00C43C96" w:rsidRDefault="00C43C96" w:rsidP="00F82B75">
            <w:pPr>
              <w:spacing w:after="0" w:line="259" w:lineRule="auto"/>
              <w:jc w:val="center"/>
            </w:pPr>
            <w:r w:rsidRPr="008F1461">
              <w:rPr>
                <w:b/>
              </w:rPr>
              <w:t xml:space="preserve">Figure </w:t>
            </w:r>
            <w:r w:rsidR="006A7FA1">
              <w:rPr>
                <w:b/>
              </w:rPr>
              <w:t>6</w:t>
            </w:r>
            <w:r w:rsidRPr="008F1461">
              <w:rPr>
                <w:b/>
              </w:rPr>
              <w:t>.</w:t>
            </w:r>
            <w:r>
              <w:t xml:space="preserve"> L</w:t>
            </w:r>
            <w:r w:rsidRPr="00C43C96">
              <w:t xml:space="preserve">eaflet for the master curriculum </w:t>
            </w:r>
            <w:r>
              <w:t>(front and back page) in Serbian</w:t>
            </w:r>
            <w:r w:rsidR="00F82B75">
              <w:t xml:space="preserve"> </w:t>
            </w:r>
            <w:r w:rsidR="00F82B75" w:rsidRPr="00F82B75">
              <w:t>language</w:t>
            </w:r>
            <w:r w:rsidR="00F82B75">
              <w:t xml:space="preserve"> for students from Republic of </w:t>
            </w:r>
            <w:proofErr w:type="spellStart"/>
            <w:r w:rsidR="00F82B75">
              <w:t>Srpska</w:t>
            </w:r>
            <w:proofErr w:type="spellEnd"/>
          </w:p>
        </w:tc>
      </w:tr>
    </w:tbl>
    <w:p w:rsidR="00C43C96" w:rsidRDefault="00C43C96" w:rsidP="008D042C">
      <w:pPr>
        <w:spacing w:after="160" w:line="259" w:lineRule="auto"/>
        <w:jc w:val="both"/>
      </w:pPr>
    </w:p>
    <w:p w:rsidR="00C43C96" w:rsidRDefault="00C43C96" w:rsidP="008D042C">
      <w:pPr>
        <w:spacing w:after="160" w:line="259" w:lineRule="auto"/>
        <w:jc w:val="both"/>
      </w:pPr>
    </w:p>
    <w:p w:rsidR="00C43C96" w:rsidRDefault="00C43C96" w:rsidP="008D042C">
      <w:pPr>
        <w:spacing w:after="160" w:line="259" w:lineRule="auto"/>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C43C96" w:rsidTr="00494B9D">
        <w:tc>
          <w:tcPr>
            <w:tcW w:w="9016" w:type="dxa"/>
          </w:tcPr>
          <w:p w:rsidR="00C43C96" w:rsidRDefault="00C43C96" w:rsidP="000A35BB">
            <w:pPr>
              <w:spacing w:after="0" w:line="259" w:lineRule="auto"/>
              <w:jc w:val="center"/>
            </w:pPr>
            <w:r>
              <w:rPr>
                <w:noProof/>
                <w:lang w:val="sr-Latn-RS" w:eastAsia="sr-Latn-RS"/>
              </w:rPr>
              <w:drawing>
                <wp:inline distT="0" distB="0" distL="0" distR="0" wp14:anchorId="4AE6EA21" wp14:editId="3B676CDA">
                  <wp:extent cx="5098635" cy="3600000"/>
                  <wp:effectExtent l="0" t="0" r="6985"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98635" cy="3600000"/>
                          </a:xfrm>
                          <a:prstGeom prst="rect">
                            <a:avLst/>
                          </a:prstGeom>
                        </pic:spPr>
                      </pic:pic>
                    </a:graphicData>
                  </a:graphic>
                </wp:inline>
              </w:drawing>
            </w:r>
          </w:p>
        </w:tc>
      </w:tr>
      <w:tr w:rsidR="00C43C96" w:rsidTr="00494B9D">
        <w:tc>
          <w:tcPr>
            <w:tcW w:w="9016" w:type="dxa"/>
          </w:tcPr>
          <w:p w:rsidR="00C43C96" w:rsidRDefault="00C43C96" w:rsidP="000A35BB">
            <w:pPr>
              <w:spacing w:after="0" w:line="259" w:lineRule="auto"/>
              <w:jc w:val="center"/>
            </w:pPr>
            <w:r>
              <w:rPr>
                <w:noProof/>
                <w:lang w:val="sr-Latn-RS" w:eastAsia="sr-Latn-RS"/>
              </w:rPr>
              <w:drawing>
                <wp:inline distT="0" distB="0" distL="0" distR="0" wp14:anchorId="566B3C9C" wp14:editId="29BE0280">
                  <wp:extent cx="5133270" cy="3600000"/>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133270" cy="3600000"/>
                          </a:xfrm>
                          <a:prstGeom prst="rect">
                            <a:avLst/>
                          </a:prstGeom>
                        </pic:spPr>
                      </pic:pic>
                    </a:graphicData>
                  </a:graphic>
                </wp:inline>
              </w:drawing>
            </w:r>
          </w:p>
        </w:tc>
      </w:tr>
      <w:tr w:rsidR="00C43C96" w:rsidTr="00494B9D">
        <w:tc>
          <w:tcPr>
            <w:tcW w:w="9016" w:type="dxa"/>
          </w:tcPr>
          <w:p w:rsidR="00C43C96" w:rsidRDefault="00C43C96" w:rsidP="00F82B75">
            <w:pPr>
              <w:spacing w:after="0" w:line="259" w:lineRule="auto"/>
              <w:jc w:val="center"/>
            </w:pPr>
            <w:r w:rsidRPr="005D5BBC">
              <w:rPr>
                <w:b/>
              </w:rPr>
              <w:t xml:space="preserve">Figure </w:t>
            </w:r>
            <w:r w:rsidR="006A7FA1">
              <w:rPr>
                <w:b/>
              </w:rPr>
              <w:t>7</w:t>
            </w:r>
            <w:r w:rsidRPr="005D5BBC">
              <w:rPr>
                <w:b/>
              </w:rPr>
              <w:t>.</w:t>
            </w:r>
            <w:r>
              <w:t xml:space="preserve"> L</w:t>
            </w:r>
            <w:r w:rsidRPr="00C43C96">
              <w:t xml:space="preserve">eaflet for the master curriculum </w:t>
            </w:r>
            <w:r>
              <w:t xml:space="preserve">(front and back page) in </w:t>
            </w:r>
            <w:r w:rsidR="005D5BBC">
              <w:t>Bosnia</w:t>
            </w:r>
            <w:r w:rsidR="00F82B75">
              <w:t xml:space="preserve"> </w:t>
            </w:r>
            <w:r w:rsidR="00F82B75" w:rsidRPr="00F82B75">
              <w:t>language</w:t>
            </w:r>
            <w:r w:rsidR="00F82B75">
              <w:t xml:space="preserve"> for students from Federation of Bosnia and Herzegovina</w:t>
            </w:r>
          </w:p>
        </w:tc>
      </w:tr>
    </w:tbl>
    <w:p w:rsidR="007B1AD9" w:rsidRDefault="007B1AD9" w:rsidP="008D042C">
      <w:pPr>
        <w:spacing w:after="160" w:line="259" w:lineRule="auto"/>
        <w:jc w:val="both"/>
      </w:pPr>
    </w:p>
    <w:p w:rsidR="00B134DF" w:rsidRDefault="00B134DF" w:rsidP="008D042C">
      <w:pPr>
        <w:spacing w:after="160" w:line="259" w:lineRule="auto"/>
        <w:jc w:val="both"/>
      </w:pP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BF41E9" w:rsidTr="00494B9D">
        <w:tc>
          <w:tcPr>
            <w:tcW w:w="9016" w:type="dxa"/>
          </w:tcPr>
          <w:p w:rsidR="00BF41E9" w:rsidRDefault="00B134DF" w:rsidP="00BF41E9">
            <w:pPr>
              <w:spacing w:after="0"/>
              <w:jc w:val="center"/>
            </w:pPr>
            <w:r>
              <w:lastRenderedPageBreak/>
              <w:t xml:space="preserve"> </w:t>
            </w:r>
            <w:r w:rsidR="00BF41E9">
              <w:rPr>
                <w:noProof/>
                <w:lang w:val="sr-Latn-RS" w:eastAsia="sr-Latn-RS"/>
              </w:rPr>
              <w:drawing>
                <wp:inline distT="0" distB="0" distL="0" distR="0">
                  <wp:extent cx="2895784" cy="3600000"/>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kedSetof 1_LI.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95784" cy="3600000"/>
                          </a:xfrm>
                          <a:prstGeom prst="rect">
                            <a:avLst/>
                          </a:prstGeom>
                        </pic:spPr>
                      </pic:pic>
                    </a:graphicData>
                  </a:graphic>
                </wp:inline>
              </w:drawing>
            </w:r>
          </w:p>
        </w:tc>
      </w:tr>
      <w:tr w:rsidR="00BF41E9" w:rsidTr="00494B9D">
        <w:tc>
          <w:tcPr>
            <w:tcW w:w="9016" w:type="dxa"/>
          </w:tcPr>
          <w:p w:rsidR="00BF41E9" w:rsidRPr="00BF41E9" w:rsidRDefault="00BF41E9" w:rsidP="006A7FA1">
            <w:pPr>
              <w:spacing w:after="0"/>
              <w:jc w:val="center"/>
              <w:rPr>
                <w:b/>
              </w:rPr>
            </w:pPr>
            <w:r w:rsidRPr="00BF41E9">
              <w:rPr>
                <w:b/>
              </w:rPr>
              <w:t xml:space="preserve">Figure </w:t>
            </w:r>
            <w:r w:rsidR="006A7FA1">
              <w:rPr>
                <w:b/>
              </w:rPr>
              <w:t>8</w:t>
            </w:r>
            <w:r w:rsidRPr="00BF41E9">
              <w:rPr>
                <w:b/>
              </w:rPr>
              <w:t>.</w:t>
            </w:r>
            <w:r w:rsidR="008D042C">
              <w:rPr>
                <w:b/>
              </w:rPr>
              <w:t xml:space="preserve"> </w:t>
            </w:r>
            <w:r w:rsidR="008D042C" w:rsidRPr="008D042C">
              <w:t xml:space="preserve">Project bag with </w:t>
            </w:r>
            <w:r w:rsidR="008F1461">
              <w:t>SETOF</w:t>
            </w:r>
            <w:r w:rsidR="008D042C" w:rsidRPr="008D042C">
              <w:t xml:space="preserve"> logo</w:t>
            </w:r>
          </w:p>
        </w:tc>
      </w:tr>
    </w:tbl>
    <w:p w:rsidR="00EF0736" w:rsidRDefault="00EF073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BF41E9" w:rsidTr="00494B9D">
        <w:tc>
          <w:tcPr>
            <w:tcW w:w="9016" w:type="dxa"/>
          </w:tcPr>
          <w:p w:rsidR="00BF41E9" w:rsidRDefault="00BF41E9" w:rsidP="00681863">
            <w:pPr>
              <w:spacing w:after="0"/>
            </w:pPr>
            <w:r>
              <w:rPr>
                <w:noProof/>
                <w:lang w:val="sr-Latn-RS" w:eastAsia="sr-Latn-RS"/>
              </w:rPr>
              <w:drawing>
                <wp:inline distT="0" distB="0" distL="0" distR="0">
                  <wp:extent cx="5731510" cy="3649345"/>
                  <wp:effectExtent l="0" t="0" r="254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SB.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3649345"/>
                          </a:xfrm>
                          <a:prstGeom prst="rect">
                            <a:avLst/>
                          </a:prstGeom>
                        </pic:spPr>
                      </pic:pic>
                    </a:graphicData>
                  </a:graphic>
                </wp:inline>
              </w:drawing>
            </w:r>
          </w:p>
        </w:tc>
      </w:tr>
      <w:tr w:rsidR="00BF41E9" w:rsidTr="00494B9D">
        <w:tc>
          <w:tcPr>
            <w:tcW w:w="9016" w:type="dxa"/>
          </w:tcPr>
          <w:p w:rsidR="00BF41E9" w:rsidRDefault="00BF41E9" w:rsidP="006A7FA1">
            <w:pPr>
              <w:spacing w:after="0"/>
              <w:jc w:val="center"/>
            </w:pPr>
            <w:r w:rsidRPr="00BF41E9">
              <w:rPr>
                <w:b/>
              </w:rPr>
              <w:t xml:space="preserve">Figure </w:t>
            </w:r>
            <w:r w:rsidR="006A7FA1">
              <w:rPr>
                <w:b/>
              </w:rPr>
              <w:t>9</w:t>
            </w:r>
            <w:r w:rsidRPr="00BF41E9">
              <w:rPr>
                <w:b/>
              </w:rPr>
              <w:t>.</w:t>
            </w:r>
            <w:r w:rsidR="008D042C">
              <w:rPr>
                <w:b/>
              </w:rPr>
              <w:t xml:space="preserve"> </w:t>
            </w:r>
            <w:r w:rsidR="008D042C" w:rsidRPr="008F1461">
              <w:t>USB Flash drives</w:t>
            </w:r>
            <w:r w:rsidR="008F1461">
              <w:rPr>
                <w:b/>
              </w:rPr>
              <w:t xml:space="preserve"> </w:t>
            </w:r>
            <w:r w:rsidR="008F1461" w:rsidRPr="008D042C">
              <w:t xml:space="preserve">with </w:t>
            </w:r>
            <w:r w:rsidR="008F1461">
              <w:t>SETOF</w:t>
            </w:r>
            <w:r w:rsidR="008F1461" w:rsidRPr="008D042C">
              <w:t xml:space="preserve"> logo</w:t>
            </w:r>
          </w:p>
        </w:tc>
      </w:tr>
    </w:tbl>
    <w:p w:rsidR="00EF0736" w:rsidRDefault="00EF073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BF41E9" w:rsidTr="00494B9D">
        <w:tc>
          <w:tcPr>
            <w:tcW w:w="9016" w:type="dxa"/>
          </w:tcPr>
          <w:p w:rsidR="00BF41E9" w:rsidRDefault="00BF41E9" w:rsidP="00BF41E9">
            <w:pPr>
              <w:spacing w:after="0"/>
              <w:jc w:val="center"/>
            </w:pPr>
            <w:r>
              <w:rPr>
                <w:noProof/>
                <w:lang w:val="sr-Latn-RS" w:eastAsia="sr-Latn-RS"/>
              </w:rPr>
              <w:lastRenderedPageBreak/>
              <w:drawing>
                <wp:inline distT="0" distB="0" distL="0" distR="0">
                  <wp:extent cx="2743557" cy="400872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tes.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50215" cy="4018457"/>
                          </a:xfrm>
                          <a:prstGeom prst="rect">
                            <a:avLst/>
                          </a:prstGeom>
                        </pic:spPr>
                      </pic:pic>
                    </a:graphicData>
                  </a:graphic>
                </wp:inline>
              </w:drawing>
            </w:r>
          </w:p>
        </w:tc>
      </w:tr>
      <w:tr w:rsidR="00BF41E9" w:rsidTr="00494B9D">
        <w:tc>
          <w:tcPr>
            <w:tcW w:w="9016" w:type="dxa"/>
          </w:tcPr>
          <w:p w:rsidR="00BF41E9" w:rsidRDefault="00BF41E9" w:rsidP="008F1461">
            <w:pPr>
              <w:spacing w:after="0"/>
              <w:jc w:val="center"/>
            </w:pPr>
            <w:r w:rsidRPr="00BF41E9">
              <w:rPr>
                <w:b/>
              </w:rPr>
              <w:t>Figure 1</w:t>
            </w:r>
            <w:r w:rsidR="006A7FA1">
              <w:rPr>
                <w:b/>
              </w:rPr>
              <w:t>0</w:t>
            </w:r>
            <w:r w:rsidRPr="00BF41E9">
              <w:rPr>
                <w:b/>
              </w:rPr>
              <w:t>.</w:t>
            </w:r>
            <w:r w:rsidR="008D042C">
              <w:rPr>
                <w:b/>
              </w:rPr>
              <w:t xml:space="preserve"> </w:t>
            </w:r>
            <w:r w:rsidR="008D042C" w:rsidRPr="008D042C">
              <w:t xml:space="preserve">Notebook with </w:t>
            </w:r>
            <w:proofErr w:type="spellStart"/>
            <w:r w:rsidR="008F1461" w:rsidRPr="008D042C">
              <w:t>with</w:t>
            </w:r>
            <w:proofErr w:type="spellEnd"/>
            <w:r w:rsidR="008F1461" w:rsidRPr="008D042C">
              <w:t xml:space="preserve"> </w:t>
            </w:r>
            <w:r w:rsidR="008F1461">
              <w:t>SETOF</w:t>
            </w:r>
            <w:r w:rsidR="008F1461" w:rsidRPr="008D042C">
              <w:t xml:space="preserve"> logo</w:t>
            </w:r>
          </w:p>
        </w:tc>
      </w:tr>
    </w:tbl>
    <w:p w:rsidR="00BF41E9" w:rsidRDefault="00BF41E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BF41E9" w:rsidTr="00494B9D">
        <w:tc>
          <w:tcPr>
            <w:tcW w:w="9016" w:type="dxa"/>
          </w:tcPr>
          <w:p w:rsidR="00BF41E9" w:rsidRDefault="00BF41E9" w:rsidP="00BF41E9">
            <w:pPr>
              <w:spacing w:after="0"/>
              <w:jc w:val="center"/>
            </w:pPr>
            <w:r>
              <w:rPr>
                <w:noProof/>
                <w:lang w:val="sr-Latn-RS" w:eastAsia="sr-Latn-RS"/>
              </w:rPr>
              <w:drawing>
                <wp:inline distT="0" distB="0" distL="0" distR="0">
                  <wp:extent cx="5559552" cy="1076062"/>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lovka.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63397" cy="1076806"/>
                          </a:xfrm>
                          <a:prstGeom prst="rect">
                            <a:avLst/>
                          </a:prstGeom>
                        </pic:spPr>
                      </pic:pic>
                    </a:graphicData>
                  </a:graphic>
                </wp:inline>
              </w:drawing>
            </w:r>
          </w:p>
        </w:tc>
      </w:tr>
      <w:tr w:rsidR="00BF41E9" w:rsidTr="00494B9D">
        <w:tc>
          <w:tcPr>
            <w:tcW w:w="9016" w:type="dxa"/>
          </w:tcPr>
          <w:p w:rsidR="00BF41E9" w:rsidRDefault="00BF41E9" w:rsidP="008F1461">
            <w:pPr>
              <w:spacing w:after="0"/>
              <w:jc w:val="center"/>
            </w:pPr>
            <w:r w:rsidRPr="00BF41E9">
              <w:rPr>
                <w:b/>
              </w:rPr>
              <w:t>Figure 1</w:t>
            </w:r>
            <w:r w:rsidR="006A7FA1">
              <w:rPr>
                <w:b/>
              </w:rPr>
              <w:t>1</w:t>
            </w:r>
            <w:r w:rsidRPr="00BF41E9">
              <w:rPr>
                <w:b/>
              </w:rPr>
              <w:t>.</w:t>
            </w:r>
            <w:r w:rsidR="008D042C">
              <w:rPr>
                <w:b/>
              </w:rPr>
              <w:t xml:space="preserve"> </w:t>
            </w:r>
            <w:r w:rsidR="008D042C" w:rsidRPr="008D042C">
              <w:t>Pencil</w:t>
            </w:r>
            <w:r w:rsidR="008F1461">
              <w:t xml:space="preserve"> </w:t>
            </w:r>
            <w:r w:rsidR="008F1461" w:rsidRPr="008D042C">
              <w:t xml:space="preserve">with </w:t>
            </w:r>
            <w:r w:rsidR="008F1461">
              <w:t>SETOF</w:t>
            </w:r>
            <w:r w:rsidR="008F1461" w:rsidRPr="008D042C">
              <w:t xml:space="preserve"> logo</w:t>
            </w:r>
          </w:p>
        </w:tc>
      </w:tr>
    </w:tbl>
    <w:p w:rsidR="00BF41E9" w:rsidRDefault="00BF41E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BF41E9" w:rsidTr="00494B9D">
        <w:tc>
          <w:tcPr>
            <w:tcW w:w="9016" w:type="dxa"/>
          </w:tcPr>
          <w:p w:rsidR="00BF41E9" w:rsidRDefault="008D042C" w:rsidP="00681863">
            <w:pPr>
              <w:spacing w:after="0"/>
            </w:pPr>
            <w:r>
              <w:rPr>
                <w:noProof/>
                <w:lang w:val="sr-Latn-RS" w:eastAsia="sr-Latn-RS"/>
              </w:rPr>
              <w:lastRenderedPageBreak/>
              <w:drawing>
                <wp:inline distT="0" distB="0" distL="0" distR="0">
                  <wp:extent cx="5553480" cy="396483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ascikla_SETOF.jpg"/>
                          <pic:cNvPicPr/>
                        </pic:nvPicPr>
                        <pic:blipFill>
                          <a:blip r:embed="rId22">
                            <a:extLst>
                              <a:ext uri="{28A0092B-C50C-407E-A947-70E740481C1C}">
                                <a14:useLocalDpi xmlns:a14="http://schemas.microsoft.com/office/drawing/2010/main" val="0"/>
                              </a:ext>
                            </a:extLst>
                          </a:blip>
                          <a:stretch>
                            <a:fillRect/>
                          </a:stretch>
                        </pic:blipFill>
                        <pic:spPr>
                          <a:xfrm>
                            <a:off x="0" y="0"/>
                            <a:ext cx="5558142" cy="3968166"/>
                          </a:xfrm>
                          <a:prstGeom prst="rect">
                            <a:avLst/>
                          </a:prstGeom>
                        </pic:spPr>
                      </pic:pic>
                    </a:graphicData>
                  </a:graphic>
                </wp:inline>
              </w:drawing>
            </w:r>
          </w:p>
        </w:tc>
      </w:tr>
      <w:tr w:rsidR="00BF41E9" w:rsidTr="00494B9D">
        <w:tc>
          <w:tcPr>
            <w:tcW w:w="9016" w:type="dxa"/>
          </w:tcPr>
          <w:p w:rsidR="00BF41E9" w:rsidRDefault="00BF41E9" w:rsidP="008F1461">
            <w:pPr>
              <w:spacing w:after="0"/>
              <w:jc w:val="center"/>
            </w:pPr>
            <w:r w:rsidRPr="00BF41E9">
              <w:rPr>
                <w:b/>
              </w:rPr>
              <w:t>Figure 1</w:t>
            </w:r>
            <w:r w:rsidR="006A7FA1">
              <w:rPr>
                <w:b/>
              </w:rPr>
              <w:t>2</w:t>
            </w:r>
            <w:r w:rsidRPr="00BF41E9">
              <w:rPr>
                <w:b/>
              </w:rPr>
              <w:t>.</w:t>
            </w:r>
            <w:r w:rsidR="008F1461" w:rsidRPr="008F1461">
              <w:t xml:space="preserve"> Fo</w:t>
            </w:r>
            <w:r w:rsidR="00F82B75">
              <w:t>l</w:t>
            </w:r>
            <w:r w:rsidR="008F1461" w:rsidRPr="008F1461">
              <w:t>der</w:t>
            </w:r>
            <w:r w:rsidR="008F1461">
              <w:rPr>
                <w:b/>
              </w:rPr>
              <w:t xml:space="preserve"> </w:t>
            </w:r>
            <w:r w:rsidR="008F1461" w:rsidRPr="008D042C">
              <w:t xml:space="preserve">with </w:t>
            </w:r>
            <w:r w:rsidR="008F1461">
              <w:t>SETOF</w:t>
            </w:r>
            <w:r w:rsidR="008F1461" w:rsidRPr="008D042C">
              <w:t xml:space="preserve"> logo</w:t>
            </w:r>
          </w:p>
        </w:tc>
      </w:tr>
    </w:tbl>
    <w:p w:rsidR="00BF41E9" w:rsidRDefault="00BF41E9"/>
    <w:p w:rsidR="008D042C" w:rsidRDefault="008D042C"/>
    <w:p w:rsidR="00BF41E9" w:rsidRDefault="00BF41E9"/>
    <w:p w:rsidR="008D042C" w:rsidRDefault="008D042C"/>
    <w:sectPr w:rsidR="008D042C" w:rsidSect="00EF0736">
      <w:headerReference w:type="default" r:id="rId23"/>
      <w:footerReference w:type="default" r:id="rId24"/>
      <w:pgSz w:w="11906" w:h="16838" w:code="9"/>
      <w:pgMar w:top="1440" w:right="1440" w:bottom="1440" w:left="1440" w:header="624" w:footer="39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64E91" w:rsidRDefault="00F64E91" w:rsidP="00EF0736">
      <w:pPr>
        <w:spacing w:after="0" w:line="240" w:lineRule="auto"/>
      </w:pPr>
      <w:r>
        <w:separator/>
      </w:r>
    </w:p>
  </w:endnote>
  <w:endnote w:type="continuationSeparator" w:id="0">
    <w:p w:rsidR="00F64E91" w:rsidRDefault="00F64E91" w:rsidP="00EF07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0736" w:rsidRPr="00782C43" w:rsidRDefault="00EF0736" w:rsidP="00EF0736">
    <w:pPr>
      <w:pStyle w:val="Footer"/>
      <w:jc w:val="both"/>
      <w:rPr>
        <w:rFonts w:ascii="Garamond" w:hAnsi="Garamond"/>
        <w:sz w:val="20"/>
      </w:rPr>
    </w:pPr>
    <w:r w:rsidRPr="00782C43">
      <w:rPr>
        <w:rFonts w:ascii="Garamond" w:hAnsi="Garamond"/>
        <w:sz w:val="20"/>
      </w:rPr>
      <w:t xml:space="preserve">Project </w:t>
    </w:r>
    <w:proofErr w:type="spellStart"/>
    <w:r w:rsidRPr="00782C43">
      <w:rPr>
        <w:rFonts w:ascii="Garamond" w:hAnsi="Garamond"/>
        <w:sz w:val="20"/>
      </w:rPr>
      <w:t>number</w:t>
    </w:r>
    <w:proofErr w:type="spellEnd"/>
    <w:r w:rsidRPr="00782C43">
      <w:rPr>
        <w:rFonts w:ascii="Garamond" w:hAnsi="Garamond"/>
        <w:sz w:val="20"/>
      </w:rPr>
      <w:t xml:space="preserve">: 598403-EPP-1-2018-1-RS-EPPKA2-CBHE-JP (2018 – 2579 / 001 – 001) </w:t>
    </w:r>
  </w:p>
  <w:p w:rsidR="00EF0736" w:rsidRPr="00782C43" w:rsidRDefault="00EF0736" w:rsidP="00EF0736">
    <w:pPr>
      <w:pStyle w:val="Footer"/>
      <w:jc w:val="both"/>
      <w:rPr>
        <w:rFonts w:ascii="Garamond" w:hAnsi="Garamond"/>
        <w:sz w:val="20"/>
      </w:rPr>
    </w:pPr>
    <w:r w:rsidRPr="00782C43">
      <w:rPr>
        <w:rFonts w:ascii="Garamond" w:hAnsi="Garamond"/>
        <w:sz w:val="20"/>
      </w:rPr>
      <w:t>"</w:t>
    </w:r>
    <w:proofErr w:type="spellStart"/>
    <w:r w:rsidRPr="00782C43">
      <w:rPr>
        <w:rFonts w:ascii="Garamond" w:hAnsi="Garamond"/>
        <w:sz w:val="20"/>
      </w:rPr>
      <w:t>This</w:t>
    </w:r>
    <w:proofErr w:type="spellEnd"/>
    <w:r w:rsidRPr="00782C43">
      <w:rPr>
        <w:rFonts w:ascii="Garamond" w:hAnsi="Garamond"/>
        <w:sz w:val="20"/>
      </w:rPr>
      <w:t xml:space="preserve"> </w:t>
    </w:r>
    <w:proofErr w:type="spellStart"/>
    <w:r w:rsidRPr="00782C43">
      <w:rPr>
        <w:rFonts w:ascii="Garamond" w:hAnsi="Garamond"/>
        <w:sz w:val="20"/>
      </w:rPr>
      <w:t>project</w:t>
    </w:r>
    <w:proofErr w:type="spellEnd"/>
    <w:r w:rsidRPr="00782C43">
      <w:rPr>
        <w:rFonts w:ascii="Garamond" w:hAnsi="Garamond"/>
        <w:sz w:val="20"/>
      </w:rPr>
      <w:t xml:space="preserve"> </w:t>
    </w:r>
    <w:proofErr w:type="spellStart"/>
    <w:r w:rsidRPr="00782C43">
      <w:rPr>
        <w:rFonts w:ascii="Garamond" w:hAnsi="Garamond"/>
        <w:sz w:val="20"/>
      </w:rPr>
      <w:t>has</w:t>
    </w:r>
    <w:proofErr w:type="spellEnd"/>
    <w:r w:rsidRPr="00782C43">
      <w:rPr>
        <w:rFonts w:ascii="Garamond" w:hAnsi="Garamond"/>
        <w:sz w:val="20"/>
      </w:rPr>
      <w:t xml:space="preserve"> </w:t>
    </w:r>
    <w:proofErr w:type="spellStart"/>
    <w:r w:rsidRPr="00782C43">
      <w:rPr>
        <w:rFonts w:ascii="Garamond" w:hAnsi="Garamond"/>
        <w:sz w:val="20"/>
      </w:rPr>
      <w:t>been</w:t>
    </w:r>
    <w:proofErr w:type="spellEnd"/>
    <w:r w:rsidRPr="00782C43">
      <w:rPr>
        <w:rFonts w:ascii="Garamond" w:hAnsi="Garamond"/>
        <w:sz w:val="20"/>
      </w:rPr>
      <w:t xml:space="preserve"> </w:t>
    </w:r>
    <w:proofErr w:type="spellStart"/>
    <w:r w:rsidRPr="00782C43">
      <w:rPr>
        <w:rFonts w:ascii="Garamond" w:hAnsi="Garamond"/>
        <w:sz w:val="20"/>
      </w:rPr>
      <w:t>funded</w:t>
    </w:r>
    <w:proofErr w:type="spellEnd"/>
    <w:r w:rsidRPr="00782C43">
      <w:rPr>
        <w:rFonts w:ascii="Garamond" w:hAnsi="Garamond"/>
        <w:sz w:val="20"/>
      </w:rPr>
      <w:t xml:space="preserve"> </w:t>
    </w:r>
    <w:proofErr w:type="spellStart"/>
    <w:r w:rsidRPr="00782C43">
      <w:rPr>
        <w:rFonts w:ascii="Garamond" w:hAnsi="Garamond"/>
        <w:sz w:val="20"/>
      </w:rPr>
      <w:t>with</w:t>
    </w:r>
    <w:proofErr w:type="spellEnd"/>
    <w:r w:rsidRPr="00782C43">
      <w:rPr>
        <w:rFonts w:ascii="Garamond" w:hAnsi="Garamond"/>
        <w:sz w:val="20"/>
      </w:rPr>
      <w:t xml:space="preserve"> </w:t>
    </w:r>
    <w:proofErr w:type="spellStart"/>
    <w:r w:rsidRPr="00782C43">
      <w:rPr>
        <w:rFonts w:ascii="Garamond" w:hAnsi="Garamond"/>
        <w:sz w:val="20"/>
      </w:rPr>
      <w:t>support</w:t>
    </w:r>
    <w:proofErr w:type="spellEnd"/>
    <w:r w:rsidRPr="00782C43">
      <w:rPr>
        <w:rFonts w:ascii="Garamond" w:hAnsi="Garamond"/>
        <w:sz w:val="20"/>
      </w:rPr>
      <w:t xml:space="preserve"> from </w:t>
    </w:r>
    <w:proofErr w:type="spellStart"/>
    <w:r w:rsidRPr="00782C43">
      <w:rPr>
        <w:rFonts w:ascii="Garamond" w:hAnsi="Garamond"/>
        <w:sz w:val="20"/>
      </w:rPr>
      <w:t>the</w:t>
    </w:r>
    <w:proofErr w:type="spellEnd"/>
    <w:r w:rsidRPr="00782C43">
      <w:rPr>
        <w:rFonts w:ascii="Garamond" w:hAnsi="Garamond"/>
        <w:sz w:val="20"/>
      </w:rPr>
      <w:t xml:space="preserve"> </w:t>
    </w:r>
    <w:proofErr w:type="spellStart"/>
    <w:r w:rsidRPr="00782C43">
      <w:rPr>
        <w:rFonts w:ascii="Garamond" w:hAnsi="Garamond"/>
        <w:sz w:val="20"/>
      </w:rPr>
      <w:t>European</w:t>
    </w:r>
    <w:proofErr w:type="spellEnd"/>
    <w:r w:rsidRPr="00782C43">
      <w:rPr>
        <w:rFonts w:ascii="Garamond" w:hAnsi="Garamond"/>
        <w:sz w:val="20"/>
      </w:rPr>
      <w:t xml:space="preserve"> </w:t>
    </w:r>
    <w:proofErr w:type="spellStart"/>
    <w:r w:rsidRPr="00782C43">
      <w:rPr>
        <w:rFonts w:ascii="Garamond" w:hAnsi="Garamond"/>
        <w:sz w:val="20"/>
      </w:rPr>
      <w:t>Commission</w:t>
    </w:r>
    <w:proofErr w:type="spellEnd"/>
    <w:r w:rsidRPr="00782C43">
      <w:rPr>
        <w:rFonts w:ascii="Garamond" w:hAnsi="Garamond"/>
        <w:sz w:val="20"/>
      </w:rPr>
      <w:t xml:space="preserve">. </w:t>
    </w:r>
    <w:proofErr w:type="spellStart"/>
    <w:r w:rsidRPr="00782C43">
      <w:rPr>
        <w:rFonts w:ascii="Garamond" w:hAnsi="Garamond"/>
        <w:sz w:val="20"/>
      </w:rPr>
      <w:t>This</w:t>
    </w:r>
    <w:proofErr w:type="spellEnd"/>
    <w:r w:rsidRPr="00782C43">
      <w:rPr>
        <w:rFonts w:ascii="Garamond" w:hAnsi="Garamond"/>
        <w:sz w:val="20"/>
      </w:rPr>
      <w:t xml:space="preserve"> </w:t>
    </w:r>
    <w:proofErr w:type="spellStart"/>
    <w:r w:rsidRPr="00782C43">
      <w:rPr>
        <w:rFonts w:ascii="Garamond" w:hAnsi="Garamond"/>
        <w:sz w:val="20"/>
      </w:rPr>
      <w:t>publication</w:t>
    </w:r>
    <w:proofErr w:type="spellEnd"/>
    <w:r w:rsidRPr="00782C43">
      <w:rPr>
        <w:rFonts w:ascii="Garamond" w:hAnsi="Garamond"/>
        <w:sz w:val="20"/>
      </w:rPr>
      <w:t xml:space="preserve"> </w:t>
    </w:r>
    <w:proofErr w:type="spellStart"/>
    <w:r w:rsidRPr="00782C43">
      <w:rPr>
        <w:rFonts w:ascii="Garamond" w:hAnsi="Garamond"/>
        <w:sz w:val="20"/>
      </w:rPr>
      <w:t>reflects</w:t>
    </w:r>
    <w:proofErr w:type="spellEnd"/>
    <w:r w:rsidRPr="00782C43">
      <w:rPr>
        <w:rFonts w:ascii="Garamond" w:hAnsi="Garamond"/>
        <w:sz w:val="20"/>
      </w:rPr>
      <w:t xml:space="preserve"> </w:t>
    </w:r>
    <w:proofErr w:type="spellStart"/>
    <w:r w:rsidRPr="00782C43">
      <w:rPr>
        <w:rFonts w:ascii="Garamond" w:hAnsi="Garamond"/>
        <w:sz w:val="20"/>
      </w:rPr>
      <w:t>the</w:t>
    </w:r>
    <w:proofErr w:type="spellEnd"/>
    <w:r w:rsidRPr="00782C43">
      <w:rPr>
        <w:rFonts w:ascii="Garamond" w:hAnsi="Garamond"/>
        <w:sz w:val="20"/>
      </w:rPr>
      <w:t xml:space="preserve"> </w:t>
    </w:r>
    <w:proofErr w:type="spellStart"/>
    <w:r w:rsidRPr="00782C43">
      <w:rPr>
        <w:rFonts w:ascii="Garamond" w:hAnsi="Garamond"/>
        <w:sz w:val="20"/>
      </w:rPr>
      <w:t>views</w:t>
    </w:r>
    <w:proofErr w:type="spellEnd"/>
    <w:r w:rsidRPr="00782C43">
      <w:rPr>
        <w:rFonts w:ascii="Garamond" w:hAnsi="Garamond"/>
        <w:sz w:val="20"/>
      </w:rPr>
      <w:t xml:space="preserve"> </w:t>
    </w:r>
    <w:proofErr w:type="spellStart"/>
    <w:r w:rsidRPr="00782C43">
      <w:rPr>
        <w:rFonts w:ascii="Garamond" w:hAnsi="Garamond"/>
        <w:sz w:val="20"/>
      </w:rPr>
      <w:t>only</w:t>
    </w:r>
    <w:proofErr w:type="spellEnd"/>
    <w:r w:rsidRPr="00782C43">
      <w:rPr>
        <w:rFonts w:ascii="Garamond" w:hAnsi="Garamond"/>
        <w:sz w:val="20"/>
      </w:rPr>
      <w:t xml:space="preserve"> </w:t>
    </w:r>
    <w:proofErr w:type="spellStart"/>
    <w:r w:rsidRPr="00782C43">
      <w:rPr>
        <w:rFonts w:ascii="Garamond" w:hAnsi="Garamond"/>
        <w:sz w:val="20"/>
      </w:rPr>
      <w:t>of</w:t>
    </w:r>
    <w:proofErr w:type="spellEnd"/>
    <w:r w:rsidRPr="00782C43">
      <w:rPr>
        <w:rFonts w:ascii="Garamond" w:hAnsi="Garamond"/>
        <w:sz w:val="20"/>
      </w:rPr>
      <w:t xml:space="preserve"> </w:t>
    </w:r>
    <w:proofErr w:type="spellStart"/>
    <w:r w:rsidRPr="00782C43">
      <w:rPr>
        <w:rFonts w:ascii="Garamond" w:hAnsi="Garamond"/>
        <w:sz w:val="20"/>
      </w:rPr>
      <w:t>the</w:t>
    </w:r>
    <w:proofErr w:type="spellEnd"/>
    <w:r w:rsidRPr="00782C43">
      <w:rPr>
        <w:rFonts w:ascii="Garamond" w:hAnsi="Garamond"/>
        <w:sz w:val="20"/>
      </w:rPr>
      <w:t xml:space="preserve"> </w:t>
    </w:r>
    <w:proofErr w:type="spellStart"/>
    <w:r w:rsidRPr="00782C43">
      <w:rPr>
        <w:rFonts w:ascii="Garamond" w:hAnsi="Garamond"/>
        <w:sz w:val="20"/>
      </w:rPr>
      <w:t>author</w:t>
    </w:r>
    <w:proofErr w:type="spellEnd"/>
    <w:r w:rsidRPr="00782C43">
      <w:rPr>
        <w:rFonts w:ascii="Garamond" w:hAnsi="Garamond"/>
        <w:sz w:val="20"/>
      </w:rPr>
      <w:t xml:space="preserve">, </w:t>
    </w:r>
    <w:proofErr w:type="spellStart"/>
    <w:r w:rsidRPr="00782C43">
      <w:rPr>
        <w:rFonts w:ascii="Garamond" w:hAnsi="Garamond"/>
        <w:sz w:val="20"/>
      </w:rPr>
      <w:t>and</w:t>
    </w:r>
    <w:proofErr w:type="spellEnd"/>
    <w:r w:rsidRPr="00782C43">
      <w:rPr>
        <w:rFonts w:ascii="Garamond" w:hAnsi="Garamond"/>
        <w:sz w:val="20"/>
      </w:rPr>
      <w:t xml:space="preserve"> </w:t>
    </w:r>
    <w:proofErr w:type="spellStart"/>
    <w:r w:rsidRPr="00782C43">
      <w:rPr>
        <w:rFonts w:ascii="Garamond" w:hAnsi="Garamond"/>
        <w:sz w:val="20"/>
      </w:rPr>
      <w:t>the</w:t>
    </w:r>
    <w:proofErr w:type="spellEnd"/>
    <w:r w:rsidRPr="00782C43">
      <w:rPr>
        <w:rFonts w:ascii="Garamond" w:hAnsi="Garamond"/>
        <w:sz w:val="20"/>
      </w:rPr>
      <w:t xml:space="preserve"> </w:t>
    </w:r>
    <w:proofErr w:type="spellStart"/>
    <w:r w:rsidRPr="00782C43">
      <w:rPr>
        <w:rFonts w:ascii="Garamond" w:hAnsi="Garamond"/>
        <w:sz w:val="20"/>
      </w:rPr>
      <w:t>Commission</w:t>
    </w:r>
    <w:proofErr w:type="spellEnd"/>
    <w:r w:rsidRPr="00782C43">
      <w:rPr>
        <w:rFonts w:ascii="Garamond" w:hAnsi="Garamond"/>
        <w:sz w:val="20"/>
      </w:rPr>
      <w:t xml:space="preserve"> </w:t>
    </w:r>
    <w:proofErr w:type="spellStart"/>
    <w:r w:rsidRPr="00782C43">
      <w:rPr>
        <w:rFonts w:ascii="Garamond" w:hAnsi="Garamond"/>
        <w:sz w:val="20"/>
      </w:rPr>
      <w:t>cannot</w:t>
    </w:r>
    <w:proofErr w:type="spellEnd"/>
    <w:r w:rsidRPr="00782C43">
      <w:rPr>
        <w:rFonts w:ascii="Garamond" w:hAnsi="Garamond"/>
        <w:sz w:val="20"/>
      </w:rPr>
      <w:t xml:space="preserve"> be </w:t>
    </w:r>
    <w:proofErr w:type="spellStart"/>
    <w:r w:rsidRPr="00782C43">
      <w:rPr>
        <w:rFonts w:ascii="Garamond" w:hAnsi="Garamond"/>
        <w:sz w:val="20"/>
      </w:rPr>
      <w:t>held</w:t>
    </w:r>
    <w:proofErr w:type="spellEnd"/>
    <w:r w:rsidRPr="00782C43">
      <w:rPr>
        <w:rFonts w:ascii="Garamond" w:hAnsi="Garamond"/>
        <w:sz w:val="20"/>
      </w:rPr>
      <w:t xml:space="preserve"> </w:t>
    </w:r>
    <w:proofErr w:type="spellStart"/>
    <w:r w:rsidRPr="00782C43">
      <w:rPr>
        <w:rFonts w:ascii="Garamond" w:hAnsi="Garamond"/>
        <w:sz w:val="20"/>
      </w:rPr>
      <w:t>responsible</w:t>
    </w:r>
    <w:proofErr w:type="spellEnd"/>
    <w:r w:rsidRPr="00782C43">
      <w:rPr>
        <w:rFonts w:ascii="Garamond" w:hAnsi="Garamond"/>
        <w:sz w:val="20"/>
      </w:rPr>
      <w:t xml:space="preserve"> </w:t>
    </w:r>
    <w:proofErr w:type="spellStart"/>
    <w:r w:rsidRPr="00782C43">
      <w:rPr>
        <w:rFonts w:ascii="Garamond" w:hAnsi="Garamond"/>
        <w:sz w:val="20"/>
      </w:rPr>
      <w:t>for</w:t>
    </w:r>
    <w:proofErr w:type="spellEnd"/>
    <w:r w:rsidRPr="00782C43">
      <w:rPr>
        <w:rFonts w:ascii="Garamond" w:hAnsi="Garamond"/>
        <w:sz w:val="20"/>
      </w:rPr>
      <w:t xml:space="preserve"> </w:t>
    </w:r>
    <w:proofErr w:type="spellStart"/>
    <w:r w:rsidRPr="00782C43">
      <w:rPr>
        <w:rFonts w:ascii="Garamond" w:hAnsi="Garamond"/>
        <w:sz w:val="20"/>
      </w:rPr>
      <w:t>any</w:t>
    </w:r>
    <w:proofErr w:type="spellEnd"/>
    <w:r w:rsidRPr="00782C43">
      <w:rPr>
        <w:rFonts w:ascii="Garamond" w:hAnsi="Garamond"/>
        <w:sz w:val="20"/>
      </w:rPr>
      <w:t xml:space="preserve"> </w:t>
    </w:r>
    <w:proofErr w:type="spellStart"/>
    <w:r w:rsidRPr="00782C43">
      <w:rPr>
        <w:rFonts w:ascii="Garamond" w:hAnsi="Garamond"/>
        <w:sz w:val="20"/>
      </w:rPr>
      <w:t>use</w:t>
    </w:r>
    <w:proofErr w:type="spellEnd"/>
    <w:r w:rsidRPr="00782C43">
      <w:rPr>
        <w:rFonts w:ascii="Garamond" w:hAnsi="Garamond"/>
        <w:sz w:val="20"/>
      </w:rPr>
      <w:t xml:space="preserve"> </w:t>
    </w:r>
    <w:proofErr w:type="spellStart"/>
    <w:r w:rsidRPr="00782C43">
      <w:rPr>
        <w:rFonts w:ascii="Garamond" w:hAnsi="Garamond"/>
        <w:sz w:val="20"/>
      </w:rPr>
      <w:t>which</w:t>
    </w:r>
    <w:proofErr w:type="spellEnd"/>
    <w:r w:rsidRPr="00782C43">
      <w:rPr>
        <w:rFonts w:ascii="Garamond" w:hAnsi="Garamond"/>
        <w:sz w:val="20"/>
      </w:rPr>
      <w:t xml:space="preserve"> </w:t>
    </w:r>
    <w:proofErr w:type="spellStart"/>
    <w:r w:rsidRPr="00782C43">
      <w:rPr>
        <w:rFonts w:ascii="Garamond" w:hAnsi="Garamond"/>
        <w:sz w:val="20"/>
      </w:rPr>
      <w:t>may</w:t>
    </w:r>
    <w:proofErr w:type="spellEnd"/>
    <w:r w:rsidRPr="00782C43">
      <w:rPr>
        <w:rFonts w:ascii="Garamond" w:hAnsi="Garamond"/>
        <w:sz w:val="20"/>
      </w:rPr>
      <w:t xml:space="preserve"> be </w:t>
    </w:r>
    <w:proofErr w:type="spellStart"/>
    <w:r w:rsidRPr="00782C43">
      <w:rPr>
        <w:rFonts w:ascii="Garamond" w:hAnsi="Garamond"/>
        <w:sz w:val="20"/>
      </w:rPr>
      <w:t>made</w:t>
    </w:r>
    <w:proofErr w:type="spellEnd"/>
    <w:r w:rsidRPr="00782C43">
      <w:rPr>
        <w:rFonts w:ascii="Garamond" w:hAnsi="Garamond"/>
        <w:sz w:val="20"/>
      </w:rPr>
      <w:t xml:space="preserve"> </w:t>
    </w:r>
    <w:proofErr w:type="spellStart"/>
    <w:r w:rsidRPr="00782C43">
      <w:rPr>
        <w:rFonts w:ascii="Garamond" w:hAnsi="Garamond"/>
        <w:sz w:val="20"/>
      </w:rPr>
      <w:t>of</w:t>
    </w:r>
    <w:proofErr w:type="spellEnd"/>
    <w:r w:rsidRPr="00782C43">
      <w:rPr>
        <w:rFonts w:ascii="Garamond" w:hAnsi="Garamond"/>
        <w:sz w:val="20"/>
      </w:rPr>
      <w:t xml:space="preserve"> </w:t>
    </w:r>
    <w:proofErr w:type="spellStart"/>
    <w:r w:rsidRPr="00782C43">
      <w:rPr>
        <w:rFonts w:ascii="Garamond" w:hAnsi="Garamond"/>
        <w:sz w:val="20"/>
      </w:rPr>
      <w:t>the</w:t>
    </w:r>
    <w:proofErr w:type="spellEnd"/>
    <w:r w:rsidRPr="00782C43">
      <w:rPr>
        <w:rFonts w:ascii="Garamond" w:hAnsi="Garamond"/>
        <w:sz w:val="20"/>
      </w:rPr>
      <w:t xml:space="preserve"> </w:t>
    </w:r>
    <w:proofErr w:type="spellStart"/>
    <w:r w:rsidRPr="00782C43">
      <w:rPr>
        <w:rFonts w:ascii="Garamond" w:hAnsi="Garamond"/>
        <w:sz w:val="20"/>
      </w:rPr>
      <w:t>information</w:t>
    </w:r>
    <w:proofErr w:type="spellEnd"/>
    <w:r w:rsidRPr="00782C43">
      <w:rPr>
        <w:rFonts w:ascii="Garamond" w:hAnsi="Garamond"/>
        <w:sz w:val="20"/>
      </w:rPr>
      <w:t xml:space="preserve"> </w:t>
    </w:r>
    <w:proofErr w:type="spellStart"/>
    <w:r w:rsidRPr="00782C43">
      <w:rPr>
        <w:rFonts w:ascii="Garamond" w:hAnsi="Garamond"/>
        <w:sz w:val="20"/>
      </w:rPr>
      <w:t>contained</w:t>
    </w:r>
    <w:proofErr w:type="spellEnd"/>
    <w:r w:rsidRPr="00782C43">
      <w:rPr>
        <w:rFonts w:ascii="Garamond" w:hAnsi="Garamond"/>
        <w:sz w:val="20"/>
      </w:rPr>
      <w:t xml:space="preserve"> </w:t>
    </w:r>
    <w:proofErr w:type="spellStart"/>
    <w:r w:rsidRPr="00782C43">
      <w:rPr>
        <w:rFonts w:ascii="Garamond" w:hAnsi="Garamond"/>
        <w:sz w:val="20"/>
      </w:rPr>
      <w:t>therein</w:t>
    </w:r>
    <w:proofErr w:type="spellEnd"/>
    <w:r w:rsidRPr="00782C43">
      <w:rPr>
        <w:rFonts w:ascii="Garamond" w:hAnsi="Garamond"/>
        <w:sz w:val="20"/>
      </w:rPr>
      <w:t>"</w:t>
    </w:r>
  </w:p>
  <w:p w:rsidR="00EF0736" w:rsidRDefault="00EF073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64E91" w:rsidRDefault="00F64E91" w:rsidP="00EF0736">
      <w:pPr>
        <w:spacing w:after="0" w:line="240" w:lineRule="auto"/>
      </w:pPr>
      <w:r>
        <w:separator/>
      </w:r>
    </w:p>
  </w:footnote>
  <w:footnote w:type="continuationSeparator" w:id="0">
    <w:p w:rsidR="00F64E91" w:rsidRDefault="00F64E91" w:rsidP="00EF073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0736" w:rsidRDefault="00EF0736">
    <w:pPr>
      <w:pStyle w:val="Header"/>
    </w:pPr>
    <w:r>
      <w:rPr>
        <w:noProof/>
        <w:lang w:eastAsia="sr-Latn-RS"/>
      </w:rPr>
      <w:drawing>
        <wp:anchor distT="0" distB="0" distL="114300" distR="114300" simplePos="0" relativeHeight="251659264" behindDoc="0" locked="0" layoutInCell="1" allowOverlap="1" wp14:anchorId="537DB76D" wp14:editId="18F2C14B">
          <wp:simplePos x="0" y="0"/>
          <wp:positionH relativeFrom="page">
            <wp:posOffset>914400</wp:posOffset>
          </wp:positionH>
          <wp:positionV relativeFrom="page">
            <wp:posOffset>312524</wp:posOffset>
          </wp:positionV>
          <wp:extent cx="5857875" cy="84772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57875" cy="847725"/>
                  </a:xfrm>
                  <a:prstGeom prst="rect">
                    <a:avLst/>
                  </a:prstGeom>
                  <a:noFill/>
                  <a:ln>
                    <a:noFill/>
                  </a:ln>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8"/>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0A28"/>
    <w:rsid w:val="001A1E03"/>
    <w:rsid w:val="003475C0"/>
    <w:rsid w:val="00370C2C"/>
    <w:rsid w:val="004750D0"/>
    <w:rsid w:val="00494B9D"/>
    <w:rsid w:val="00504A7D"/>
    <w:rsid w:val="0051001C"/>
    <w:rsid w:val="005D5BBC"/>
    <w:rsid w:val="006A0A28"/>
    <w:rsid w:val="006A7FA1"/>
    <w:rsid w:val="0074200E"/>
    <w:rsid w:val="007B1AD9"/>
    <w:rsid w:val="008D042C"/>
    <w:rsid w:val="008D2056"/>
    <w:rsid w:val="008F1461"/>
    <w:rsid w:val="009B6FC5"/>
    <w:rsid w:val="009D2B2A"/>
    <w:rsid w:val="00B134DF"/>
    <w:rsid w:val="00BF41E9"/>
    <w:rsid w:val="00BF6441"/>
    <w:rsid w:val="00C43C96"/>
    <w:rsid w:val="00C954B9"/>
    <w:rsid w:val="00CC38AE"/>
    <w:rsid w:val="00CE791D"/>
    <w:rsid w:val="00EF0736"/>
    <w:rsid w:val="00F272C3"/>
    <w:rsid w:val="00F64E91"/>
    <w:rsid w:val="00F82B75"/>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FB0590F3-44A3-4BB5-B026-F2BAA1A2B2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r-Latn-R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0736"/>
    <w:pPr>
      <w:spacing w:after="200" w:line="276" w:lineRule="auto"/>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F0736"/>
    <w:pPr>
      <w:tabs>
        <w:tab w:val="center" w:pos="4513"/>
        <w:tab w:val="right" w:pos="9026"/>
      </w:tabs>
      <w:spacing w:after="0" w:line="240" w:lineRule="auto"/>
    </w:pPr>
    <w:rPr>
      <w:lang w:val="sr-Latn-RS"/>
    </w:rPr>
  </w:style>
  <w:style w:type="character" w:customStyle="1" w:styleId="HeaderChar">
    <w:name w:val="Header Char"/>
    <w:basedOn w:val="DefaultParagraphFont"/>
    <w:link w:val="Header"/>
    <w:uiPriority w:val="99"/>
    <w:rsid w:val="00EF0736"/>
  </w:style>
  <w:style w:type="paragraph" w:styleId="Footer">
    <w:name w:val="footer"/>
    <w:basedOn w:val="Normal"/>
    <w:link w:val="FooterChar"/>
    <w:uiPriority w:val="99"/>
    <w:unhideWhenUsed/>
    <w:rsid w:val="00EF0736"/>
    <w:pPr>
      <w:tabs>
        <w:tab w:val="center" w:pos="4513"/>
        <w:tab w:val="right" w:pos="9026"/>
      </w:tabs>
      <w:spacing w:after="0" w:line="240" w:lineRule="auto"/>
    </w:pPr>
    <w:rPr>
      <w:lang w:val="sr-Latn-RS"/>
    </w:rPr>
  </w:style>
  <w:style w:type="character" w:customStyle="1" w:styleId="FooterChar">
    <w:name w:val="Footer Char"/>
    <w:basedOn w:val="DefaultParagraphFont"/>
    <w:link w:val="Footer"/>
    <w:uiPriority w:val="99"/>
    <w:rsid w:val="00EF0736"/>
  </w:style>
  <w:style w:type="table" w:styleId="TableGrid">
    <w:name w:val="Table Grid"/>
    <w:basedOn w:val="TableNormal"/>
    <w:uiPriority w:val="59"/>
    <w:rsid w:val="00EF0736"/>
    <w:pPr>
      <w:spacing w:after="0" w:line="240" w:lineRule="auto"/>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jlqj4b">
    <w:name w:val="jlqj4b"/>
    <w:basedOn w:val="DefaultParagraphFont"/>
    <w:rsid w:val="00504A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header" Target="header1.xml"/><Relationship Id="rId10" Type="http://schemas.openxmlformats.org/officeDocument/2006/relationships/image" Target="media/image5.pn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g"/></Relationships>
</file>

<file path=word/_rels/header1.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144</TotalTime>
  <Pages>11</Pages>
  <Words>421</Words>
  <Characters>2402</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Sinisa Polovina</dc:creator>
  <cp:keywords/>
  <dc:description/>
  <cp:lastModifiedBy>Sinisa Polovina</cp:lastModifiedBy>
  <cp:revision>14</cp:revision>
  <dcterms:created xsi:type="dcterms:W3CDTF">2022-02-22T14:20:00Z</dcterms:created>
  <dcterms:modified xsi:type="dcterms:W3CDTF">2022-02-24T16:44:00Z</dcterms:modified>
</cp:coreProperties>
</file>